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84" w:y="28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14pt;height:56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39" w:y="453"/>
        <w:widowControl w:val="0"/>
        <w:rPr>
          <w:sz w:val="2"/>
          <w:szCs w:val="2"/>
        </w:rPr>
      </w:pPr>
      <w:r>
        <w:pict>
          <v:shape id="_x0000_s1027" type="#_x0000_t75" style="width:808pt;height:550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18" w:y="307"/>
        <w:widowControl w:val="0"/>
        <w:rPr>
          <w:sz w:val="2"/>
          <w:szCs w:val="2"/>
        </w:rPr>
      </w:pPr>
      <w:r>
        <w:pict>
          <v:shape id="_x0000_s1028" type="#_x0000_t75" style="width:800pt;height:565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7" w:y="386"/>
        <w:widowControl w:val="0"/>
        <w:rPr>
          <w:sz w:val="2"/>
          <w:szCs w:val="2"/>
        </w:rPr>
      </w:pPr>
      <w:r>
        <w:pict>
          <v:shape id="_x0000_s1029" type="#_x0000_t75" style="width:810pt;height:557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63" w:y="623"/>
        <w:widowControl w:val="0"/>
        <w:rPr>
          <w:sz w:val="2"/>
          <w:szCs w:val="2"/>
        </w:rPr>
      </w:pPr>
      <w:r>
        <w:pict>
          <v:shape id="_x0000_s1030" type="#_x0000_t75" style="width:806pt;height:533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352"/>
        <w:widowControl w:val="0"/>
        <w:rPr>
          <w:sz w:val="2"/>
          <w:szCs w:val="2"/>
        </w:rPr>
      </w:pPr>
      <w:r>
        <w:pict>
          <v:shape id="_x0000_s1031" type="#_x0000_t75" style="width:825pt;height:560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97" w:y="328"/>
        <w:widowControl w:val="0"/>
        <w:rPr>
          <w:sz w:val="2"/>
          <w:szCs w:val="2"/>
        </w:rPr>
      </w:pPr>
      <w:r>
        <w:pict>
          <v:shape id="_x0000_s1032" type="#_x0000_t75" style="width:803pt;height:563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9" w:y="431"/>
        <w:widowControl w:val="0"/>
        <w:rPr>
          <w:sz w:val="2"/>
          <w:szCs w:val="2"/>
        </w:rPr>
      </w:pPr>
      <w:r>
        <w:pict>
          <v:shape id="_x0000_s1033" type="#_x0000_t75" style="width:801pt;height:553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29" w:y="501"/>
        <w:widowControl w:val="0"/>
        <w:rPr>
          <w:sz w:val="2"/>
          <w:szCs w:val="2"/>
        </w:rPr>
      </w:pPr>
      <w:r>
        <w:pict>
          <v:shape id="_x0000_s1034" type="#_x0000_t75" style="width:809pt;height:545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42" w:y="362"/>
        <w:widowControl w:val="0"/>
        <w:rPr>
          <w:sz w:val="2"/>
          <w:szCs w:val="2"/>
        </w:rPr>
      </w:pPr>
      <w:r>
        <w:pict>
          <v:shape id="_x0000_s1035" type="#_x0000_t75" style="width:798pt;height:559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63" w:y="453"/>
        <w:widowControl w:val="0"/>
        <w:rPr>
          <w:sz w:val="2"/>
          <w:szCs w:val="2"/>
        </w:rPr>
      </w:pPr>
      <w:r>
        <w:pict>
          <v:shape id="_x0000_s1036" type="#_x0000_t75" style="width:806pt;height:550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30" w:y="383"/>
        <w:widowControl w:val="0"/>
        <w:rPr>
          <w:sz w:val="2"/>
          <w:szCs w:val="2"/>
        </w:rPr>
      </w:pPr>
      <w:r>
        <w:pict>
          <v:shape id="_x0000_s1037" type="#_x0000_t75" style="width:799pt;height:557pt;">
            <v:imagedata r:id="rId27" r:href="rId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0" w:y="443"/>
        <w:widowControl w:val="0"/>
        <w:rPr>
          <w:sz w:val="2"/>
          <w:szCs w:val="2"/>
        </w:rPr>
      </w:pPr>
      <w:r>
        <w:pict>
          <v:shape id="_x0000_s1038" type="#_x0000_t75" style="width:816pt;height:551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6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88" w:y="2750"/>
        <w:widowControl w:val="0"/>
        <w:rPr>
          <w:sz w:val="2"/>
          <w:szCs w:val="2"/>
        </w:rPr>
      </w:pPr>
      <w:r>
        <w:pict>
          <v:shape id="_x0000_s1039" type="#_x0000_t75" style="width:793pt;height:321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38" w:h="11906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/Relationships>
</file>