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DC4A41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22.05.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604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proofErr w:type="gramStart"/>
      <w:r w:rsidR="006958DF">
        <w:rPr>
          <w:sz w:val="28"/>
        </w:rPr>
        <w:t>по</w:t>
      </w:r>
      <w:proofErr w:type="gramEnd"/>
      <w:r w:rsidR="006958DF">
        <w:rPr>
          <w:sz w:val="28"/>
        </w:rPr>
        <w:t xml:space="preserve">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соответствии с</w:t>
      </w:r>
      <w:r w:rsidR="00C13A1E">
        <w:rPr>
          <w:sz w:val="28"/>
        </w:rPr>
        <w:t>о</w:t>
      </w:r>
      <w:r>
        <w:rPr>
          <w:sz w:val="28"/>
        </w:rPr>
        <w:t xml:space="preserve"> </w:t>
      </w:r>
      <w:r w:rsidR="00665B15">
        <w:rPr>
          <w:sz w:val="28"/>
        </w:rPr>
        <w:t xml:space="preserve">ст. 39.11 </w:t>
      </w:r>
      <w:r w:rsidR="0066044F">
        <w:rPr>
          <w:sz w:val="28"/>
        </w:rPr>
        <w:t>Земельного</w:t>
      </w:r>
      <w:r>
        <w:rPr>
          <w:sz w:val="28"/>
        </w:rPr>
        <w:t xml:space="preserve"> кодекс</w:t>
      </w:r>
      <w:r w:rsidR="0066044F">
        <w:rPr>
          <w:sz w:val="28"/>
        </w:rPr>
        <w:t>а</w:t>
      </w:r>
      <w:r>
        <w:rPr>
          <w:sz w:val="28"/>
        </w:rPr>
        <w:t xml:space="preserve">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</w:t>
      </w:r>
      <w:r w:rsidR="008E584D">
        <w:rPr>
          <w:color w:val="000000"/>
          <w:sz w:val="28"/>
          <w:szCs w:val="28"/>
          <w:shd w:val="clear" w:color="auto" w:fill="FFFFFF"/>
        </w:rPr>
        <w:t xml:space="preserve">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8E584D">
        <w:rPr>
          <w:rStyle w:val="hgkelc"/>
          <w:sz w:val="28"/>
          <w:szCs w:val="28"/>
        </w:rPr>
        <w:t xml:space="preserve">» </w:t>
      </w:r>
      <w:proofErr w:type="spellStart"/>
      <w:proofErr w:type="gramStart"/>
      <w:r w:rsidRPr="00603AB1">
        <w:rPr>
          <w:sz w:val="28"/>
        </w:rPr>
        <w:t>п</w:t>
      </w:r>
      <w:proofErr w:type="spellEnd"/>
      <w:proofErr w:type="gramEnd"/>
      <w:r w:rsidRPr="00603AB1">
        <w:rPr>
          <w:sz w:val="28"/>
        </w:rPr>
        <w:t xml:space="preserve"> о с т а </w:t>
      </w:r>
      <w:proofErr w:type="spellStart"/>
      <w:r w:rsidRPr="00603AB1">
        <w:rPr>
          <w:sz w:val="28"/>
        </w:rPr>
        <w:t>н</w:t>
      </w:r>
      <w:proofErr w:type="spellEnd"/>
      <w:r w:rsidRPr="00603AB1">
        <w:rPr>
          <w:sz w:val="28"/>
        </w:rPr>
        <w:t xml:space="preserve"> о в л я ю:</w:t>
      </w:r>
    </w:p>
    <w:p w:rsidR="00074E8C" w:rsidRPr="0066044F" w:rsidRDefault="00074E8C" w:rsidP="00074E8C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b/>
          <w:sz w:val="28"/>
        </w:rPr>
        <w:t xml:space="preserve">1. </w:t>
      </w:r>
      <w:r w:rsidRPr="0066044F">
        <w:rPr>
          <w:b/>
          <w:sz w:val="28"/>
        </w:rPr>
        <w:t xml:space="preserve">Провести электронный аукцион, открытый по составу участников и открытый по форме подачи предложений о цене. </w:t>
      </w:r>
    </w:p>
    <w:p w:rsidR="00BB393D" w:rsidRDefault="00BB393D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1.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proofErr w:type="gramStart"/>
      <w:r w:rsidR="00980F43">
        <w:rPr>
          <w:sz w:val="28"/>
          <w:szCs w:val="28"/>
        </w:rPr>
        <w:t>Сиреневая</w:t>
      </w:r>
      <w:proofErr w:type="gramEnd"/>
      <w:r w:rsidR="00EF3450">
        <w:rPr>
          <w:sz w:val="28"/>
          <w:szCs w:val="28"/>
        </w:rPr>
        <w:t xml:space="preserve">, </w:t>
      </w:r>
      <w:r w:rsidR="00980F43">
        <w:rPr>
          <w:sz w:val="28"/>
          <w:szCs w:val="28"/>
        </w:rPr>
        <w:t>44</w:t>
      </w:r>
      <w:r w:rsidR="00EF3450" w:rsidRPr="0023367E">
        <w:rPr>
          <w:sz w:val="28"/>
          <w:szCs w:val="28"/>
        </w:rPr>
        <w:t>, с кадастровым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980F43">
        <w:rPr>
          <w:sz w:val="28"/>
          <w:szCs w:val="28"/>
        </w:rPr>
        <w:t>4018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</w:t>
      </w:r>
      <w:r w:rsidR="00980F43">
        <w:rPr>
          <w:sz w:val="28"/>
          <w:szCs w:val="28"/>
        </w:rPr>
        <w:t>500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46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4019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48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50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52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4016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54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4015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56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4014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8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58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4022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lastRenderedPageBreak/>
        <w:t xml:space="preserve">Лот № </w:t>
      </w:r>
      <w:r>
        <w:rPr>
          <w:sz w:val="28"/>
          <w:szCs w:val="28"/>
        </w:rPr>
        <w:t>9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66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10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68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11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70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72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4008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1440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74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4009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80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82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4020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18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84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4021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19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88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4006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20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90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4004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635F07" w:rsidRPr="00635F07" w:rsidRDefault="00635F07" w:rsidP="00980F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35F07">
        <w:rPr>
          <w:sz w:val="28"/>
          <w:szCs w:val="28"/>
        </w:rPr>
        <w:t>Начальная цена предмета аукциона будет определена после получения отчёта об оценке рыночной стоимости земельн</w:t>
      </w:r>
      <w:r w:rsidR="00431728">
        <w:rPr>
          <w:sz w:val="28"/>
          <w:szCs w:val="28"/>
        </w:rPr>
        <w:t>ых</w:t>
      </w:r>
      <w:r w:rsidRPr="00635F07">
        <w:rPr>
          <w:sz w:val="28"/>
          <w:szCs w:val="28"/>
        </w:rPr>
        <w:t xml:space="preserve"> участк</w:t>
      </w:r>
      <w:r w:rsidR="00431728">
        <w:rPr>
          <w:sz w:val="28"/>
          <w:szCs w:val="28"/>
        </w:rPr>
        <w:t>ов</w:t>
      </w:r>
      <w:r w:rsidRPr="00635F07">
        <w:rPr>
          <w:sz w:val="28"/>
          <w:szCs w:val="28"/>
        </w:rPr>
        <w:t xml:space="preserve"> и размещена в извещении о проведен</w:t>
      </w:r>
      <w:proofErr w:type="gramStart"/>
      <w:r w:rsidRPr="00635F07">
        <w:rPr>
          <w:sz w:val="28"/>
          <w:szCs w:val="28"/>
        </w:rPr>
        <w:t>ии ау</w:t>
      </w:r>
      <w:proofErr w:type="gramEnd"/>
      <w:r w:rsidRPr="00635F07">
        <w:rPr>
          <w:sz w:val="28"/>
          <w:szCs w:val="28"/>
        </w:rPr>
        <w:t>кциона.</w:t>
      </w:r>
    </w:p>
    <w:p w:rsidR="00887844" w:rsidRPr="005249CD" w:rsidRDefault="00F927C6" w:rsidP="005249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 w:rsidR="00635F07">
        <w:rPr>
          <w:sz w:val="28"/>
        </w:rPr>
        <w:t>3</w:t>
      </w:r>
      <w:r w:rsidR="00F23910" w:rsidRPr="00576231">
        <w:rPr>
          <w:sz w:val="28"/>
        </w:rPr>
        <w:t>. Оплата за земельные участки производится</w:t>
      </w:r>
      <w:r w:rsidR="00F23910" w:rsidRPr="00BE0BEB">
        <w:rPr>
          <w:sz w:val="28"/>
        </w:rPr>
        <w:t xml:space="preserve"> единовременно в течение </w:t>
      </w:r>
      <w:r w:rsidR="00F23910">
        <w:rPr>
          <w:sz w:val="28"/>
        </w:rPr>
        <w:t>15</w:t>
      </w:r>
      <w:r w:rsidR="00F23910"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="00F23910" w:rsidRPr="00BE0BEB">
        <w:rPr>
          <w:sz w:val="28"/>
          <w:szCs w:val="28"/>
        </w:rPr>
        <w:t>.</w:t>
      </w:r>
    </w:p>
    <w:p w:rsidR="00926D4A" w:rsidRPr="00165EFE" w:rsidRDefault="0066044F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66044F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 xml:space="preserve">Установить размер задатка для земельных участков в размере – 30 % </w:t>
      </w:r>
      <w:r w:rsidR="00926D4A" w:rsidRPr="00165EFE">
        <w:rPr>
          <w:sz w:val="28"/>
          <w:szCs w:val="28"/>
        </w:rPr>
        <w:lastRenderedPageBreak/>
        <w:t>от начальной цены лота.</w:t>
      </w:r>
    </w:p>
    <w:p w:rsidR="00C57B62" w:rsidRPr="00552AEB" w:rsidRDefault="0066044F" w:rsidP="00552AE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F50E9D" w:rsidRDefault="00552AEB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926D4A" w:rsidRPr="00E27F2E">
        <w:rPr>
          <w:sz w:val="28"/>
        </w:rPr>
        <w:t xml:space="preserve">. </w:t>
      </w:r>
      <w:proofErr w:type="gramStart"/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>за</w:t>
      </w:r>
      <w:proofErr w:type="gramEnd"/>
      <w:r w:rsidR="00F827C9">
        <w:rPr>
          <w:sz w:val="28"/>
        </w:rPr>
        <w:t xml:space="preserve">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F927C6" w:rsidP="006B22F1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</w:t>
      </w:r>
      <w:r w:rsidR="00660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О.И. Бронза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74E8C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B5E1D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46D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31E9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348E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728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B8F"/>
    <w:rsid w:val="004F7DD3"/>
    <w:rsid w:val="00503215"/>
    <w:rsid w:val="005057CD"/>
    <w:rsid w:val="00505BB6"/>
    <w:rsid w:val="00514CEA"/>
    <w:rsid w:val="00516F3B"/>
    <w:rsid w:val="0052032A"/>
    <w:rsid w:val="005249CD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2AE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903C2"/>
    <w:rsid w:val="00590D36"/>
    <w:rsid w:val="00591660"/>
    <w:rsid w:val="005937EC"/>
    <w:rsid w:val="00593A89"/>
    <w:rsid w:val="005975FF"/>
    <w:rsid w:val="005A6275"/>
    <w:rsid w:val="005B39E3"/>
    <w:rsid w:val="005C12B2"/>
    <w:rsid w:val="005D2F27"/>
    <w:rsid w:val="005D3CBB"/>
    <w:rsid w:val="005D45DB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5F07"/>
    <w:rsid w:val="006365B2"/>
    <w:rsid w:val="00640411"/>
    <w:rsid w:val="00645A33"/>
    <w:rsid w:val="00646DF5"/>
    <w:rsid w:val="00654944"/>
    <w:rsid w:val="0066044F"/>
    <w:rsid w:val="00661706"/>
    <w:rsid w:val="00663203"/>
    <w:rsid w:val="00663FC5"/>
    <w:rsid w:val="00665B1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97D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40D38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5864"/>
    <w:rsid w:val="0085007D"/>
    <w:rsid w:val="0085098A"/>
    <w:rsid w:val="00850C44"/>
    <w:rsid w:val="00851D0F"/>
    <w:rsid w:val="00855093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0F43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3F5D"/>
    <w:rsid w:val="00B571F0"/>
    <w:rsid w:val="00B57C51"/>
    <w:rsid w:val="00B60B1E"/>
    <w:rsid w:val="00B6164F"/>
    <w:rsid w:val="00B70560"/>
    <w:rsid w:val="00B739D6"/>
    <w:rsid w:val="00B73DB2"/>
    <w:rsid w:val="00B75C65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3A1E"/>
    <w:rsid w:val="00C17852"/>
    <w:rsid w:val="00C25FAB"/>
    <w:rsid w:val="00C273AB"/>
    <w:rsid w:val="00C32744"/>
    <w:rsid w:val="00C32945"/>
    <w:rsid w:val="00C34624"/>
    <w:rsid w:val="00C42EE2"/>
    <w:rsid w:val="00C4487B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193B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C4A41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C7D9D"/>
    <w:rsid w:val="00ED18E7"/>
    <w:rsid w:val="00ED25B3"/>
    <w:rsid w:val="00ED3B67"/>
    <w:rsid w:val="00ED6062"/>
    <w:rsid w:val="00ED6415"/>
    <w:rsid w:val="00EF128A"/>
    <w:rsid w:val="00EF3450"/>
    <w:rsid w:val="00EF43EA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27C6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CB33F-EFC2-4F87-8416-313E863A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108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18</cp:revision>
  <cp:lastPrinted>2026-05-26T08:19:00Z</cp:lastPrinted>
  <dcterms:created xsi:type="dcterms:W3CDTF">2026-05-22T08:39:00Z</dcterms:created>
  <dcterms:modified xsi:type="dcterms:W3CDTF">2026-06-03T09:16:00Z</dcterms:modified>
</cp:coreProperties>
</file>