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A7E" w:rsidRPr="00DD3EBD" w:rsidRDefault="002D5F63" w:rsidP="00DD3EBD">
      <w:pPr>
        <w:ind w:firstLine="0"/>
        <w:jc w:val="center"/>
        <w:rPr>
          <w:b/>
          <w:sz w:val="26"/>
          <w:szCs w:val="26"/>
        </w:rPr>
      </w:pPr>
      <w:r w:rsidRPr="00DD3EBD">
        <w:rPr>
          <w:b/>
          <w:sz w:val="26"/>
          <w:szCs w:val="26"/>
        </w:rPr>
        <w:t xml:space="preserve"> </w:t>
      </w:r>
      <w:r w:rsidR="00272A7E" w:rsidRPr="00DD3EBD">
        <w:rPr>
          <w:b/>
          <w:sz w:val="26"/>
          <w:szCs w:val="26"/>
        </w:rPr>
        <w:t>РОССИЙСКАЯ ФЕДЕРАЦИЯ</w:t>
      </w:r>
    </w:p>
    <w:p w:rsidR="00272A7E" w:rsidRPr="00DD3EBD" w:rsidRDefault="00272A7E" w:rsidP="00DD3EBD">
      <w:pPr>
        <w:ind w:firstLine="0"/>
        <w:jc w:val="center"/>
        <w:rPr>
          <w:b/>
          <w:sz w:val="26"/>
          <w:szCs w:val="26"/>
        </w:rPr>
      </w:pPr>
      <w:r w:rsidRPr="00DD3EBD">
        <w:rPr>
          <w:b/>
          <w:sz w:val="26"/>
          <w:szCs w:val="26"/>
        </w:rPr>
        <w:t>СОБРАНИЕ ДЕПУТАТОВ ПАВЛОВСКОГО РАЙОНА АЛТАЙСКОГО КРАЯ</w:t>
      </w:r>
    </w:p>
    <w:p w:rsidR="00272A7E" w:rsidRPr="00DD3EBD" w:rsidRDefault="00272A7E" w:rsidP="00DD3EBD">
      <w:pPr>
        <w:ind w:firstLine="0"/>
        <w:jc w:val="center"/>
        <w:rPr>
          <w:rFonts w:ascii="Arial" w:hAnsi="Arial" w:cs="Arial"/>
          <w:b/>
          <w:sz w:val="24"/>
          <w:szCs w:val="24"/>
        </w:rPr>
      </w:pPr>
    </w:p>
    <w:p w:rsidR="00272A7E" w:rsidRPr="00DD3EBD" w:rsidRDefault="00272A7E" w:rsidP="00DD3EBD">
      <w:pPr>
        <w:ind w:firstLine="0"/>
        <w:jc w:val="center"/>
        <w:rPr>
          <w:rFonts w:ascii="Arial" w:hAnsi="Arial" w:cs="Arial"/>
          <w:b/>
          <w:sz w:val="36"/>
          <w:szCs w:val="36"/>
        </w:rPr>
      </w:pPr>
      <w:r w:rsidRPr="00DD3EBD">
        <w:rPr>
          <w:rFonts w:ascii="Arial" w:hAnsi="Arial" w:cs="Arial"/>
          <w:b/>
          <w:sz w:val="36"/>
          <w:szCs w:val="36"/>
        </w:rPr>
        <w:t>РЕШЕНИЕ</w:t>
      </w:r>
    </w:p>
    <w:p w:rsidR="00272A7E" w:rsidRPr="00DD3EBD" w:rsidRDefault="00272A7E" w:rsidP="00DD3EBD">
      <w:pPr>
        <w:tabs>
          <w:tab w:val="right" w:pos="9638"/>
        </w:tabs>
        <w:ind w:firstLine="0"/>
        <w:jc w:val="center"/>
        <w:rPr>
          <w:rFonts w:ascii="Arial" w:hAnsi="Arial" w:cs="Arial"/>
          <w:sz w:val="26"/>
          <w:szCs w:val="26"/>
        </w:rPr>
      </w:pPr>
    </w:p>
    <w:p w:rsidR="00272A7E" w:rsidRPr="00DD3EBD" w:rsidRDefault="00D30DC0" w:rsidP="00DD3EBD">
      <w:pPr>
        <w:tabs>
          <w:tab w:val="right" w:pos="9360"/>
        </w:tabs>
        <w:ind w:hanging="142"/>
        <w:jc w:val="center"/>
        <w:rPr>
          <w:rFonts w:ascii="Arial" w:hAnsi="Arial" w:cs="Arial"/>
          <w:sz w:val="24"/>
          <w:szCs w:val="24"/>
        </w:rPr>
      </w:pPr>
      <w:r>
        <w:rPr>
          <w:rFonts w:ascii="Arial" w:hAnsi="Arial" w:cs="Arial"/>
          <w:sz w:val="24"/>
          <w:szCs w:val="24"/>
        </w:rPr>
        <w:t>23.12.</w:t>
      </w:r>
      <w:r w:rsidR="00272A7E" w:rsidRPr="00DD3EBD">
        <w:rPr>
          <w:rFonts w:ascii="Arial" w:hAnsi="Arial" w:cs="Arial"/>
          <w:sz w:val="24"/>
          <w:szCs w:val="24"/>
        </w:rPr>
        <w:t>20</w:t>
      </w:r>
      <w:r w:rsidR="00B52225" w:rsidRPr="00DD3EBD">
        <w:rPr>
          <w:rFonts w:ascii="Arial" w:hAnsi="Arial" w:cs="Arial"/>
          <w:sz w:val="24"/>
          <w:szCs w:val="24"/>
        </w:rPr>
        <w:t>2</w:t>
      </w:r>
      <w:r w:rsidR="00F077F1" w:rsidRPr="00DD3EBD">
        <w:rPr>
          <w:rFonts w:ascii="Arial" w:hAnsi="Arial" w:cs="Arial"/>
          <w:sz w:val="24"/>
          <w:szCs w:val="24"/>
        </w:rPr>
        <w:t>5</w:t>
      </w:r>
      <w:r w:rsidR="00272A7E" w:rsidRPr="00DD3EBD">
        <w:rPr>
          <w:rFonts w:ascii="Arial" w:hAnsi="Arial" w:cs="Arial"/>
          <w:sz w:val="24"/>
          <w:szCs w:val="24"/>
        </w:rPr>
        <w:tab/>
        <w:t>№</w:t>
      </w:r>
      <w:r w:rsidR="00087B44" w:rsidRPr="00DD3EBD">
        <w:rPr>
          <w:rFonts w:ascii="Arial" w:hAnsi="Arial" w:cs="Arial"/>
          <w:sz w:val="24"/>
          <w:szCs w:val="24"/>
        </w:rPr>
        <w:t xml:space="preserve"> </w:t>
      </w:r>
      <w:r>
        <w:rPr>
          <w:rFonts w:ascii="Arial" w:hAnsi="Arial" w:cs="Arial"/>
          <w:sz w:val="24"/>
          <w:szCs w:val="24"/>
        </w:rPr>
        <w:t>89</w:t>
      </w:r>
    </w:p>
    <w:p w:rsidR="00272A7E" w:rsidRPr="00DD3EBD" w:rsidRDefault="00272A7E" w:rsidP="00DD3EBD">
      <w:pPr>
        <w:ind w:firstLine="0"/>
        <w:jc w:val="center"/>
        <w:rPr>
          <w:rFonts w:ascii="Arial" w:hAnsi="Arial" w:cs="Arial"/>
          <w:b/>
          <w:sz w:val="18"/>
          <w:szCs w:val="18"/>
        </w:rPr>
      </w:pPr>
      <w:r w:rsidRPr="00DD3EBD">
        <w:rPr>
          <w:rFonts w:ascii="Arial" w:hAnsi="Arial" w:cs="Arial"/>
          <w:b/>
          <w:sz w:val="18"/>
          <w:szCs w:val="18"/>
        </w:rPr>
        <w:t>с. Павловск</w:t>
      </w:r>
    </w:p>
    <w:p w:rsidR="00272A7E" w:rsidRPr="00DD3EBD" w:rsidRDefault="00272A7E" w:rsidP="00DD3EBD">
      <w:pPr>
        <w:contextualSpacing/>
        <w:rPr>
          <w:sz w:val="28"/>
          <w:szCs w:val="28"/>
        </w:rPr>
      </w:pPr>
    </w:p>
    <w:p w:rsidR="008971FB" w:rsidRPr="00DD3EBD" w:rsidRDefault="004A1991" w:rsidP="0082540F">
      <w:pPr>
        <w:shd w:val="clear" w:color="auto" w:fill="FFFFFF"/>
        <w:ind w:right="5102" w:firstLine="0"/>
        <w:rPr>
          <w:color w:val="0D1216"/>
          <w:sz w:val="28"/>
          <w:szCs w:val="28"/>
        </w:rPr>
      </w:pPr>
      <w:r w:rsidRPr="00DD3EBD">
        <w:rPr>
          <w:color w:val="0D1216"/>
          <w:sz w:val="28"/>
          <w:szCs w:val="28"/>
        </w:rPr>
        <w:t>О</w:t>
      </w:r>
      <w:r w:rsidR="00667C77">
        <w:rPr>
          <w:color w:val="0D1216"/>
          <w:sz w:val="28"/>
          <w:szCs w:val="28"/>
        </w:rPr>
        <w:t xml:space="preserve"> принятии </w:t>
      </w:r>
      <w:r w:rsidRPr="00DD3EBD">
        <w:rPr>
          <w:color w:val="0D1216"/>
          <w:sz w:val="28"/>
          <w:szCs w:val="28"/>
        </w:rPr>
        <w:t>Положения о порядке назначения и проведения публичных слушаний в муниципальном образовании муниципальный район Павловский район Алтайского края</w:t>
      </w:r>
      <w:r w:rsidR="001F2397" w:rsidRPr="00DD3EBD">
        <w:rPr>
          <w:color w:val="0D1216"/>
          <w:sz w:val="28"/>
          <w:szCs w:val="28"/>
        </w:rPr>
        <w:t xml:space="preserve"> </w:t>
      </w:r>
    </w:p>
    <w:p w:rsidR="0085120F" w:rsidRPr="00DD3EBD" w:rsidRDefault="0085120F" w:rsidP="00DD3EBD">
      <w:pPr>
        <w:shd w:val="clear" w:color="auto" w:fill="FFFFFF"/>
        <w:ind w:firstLine="0"/>
        <w:rPr>
          <w:color w:val="0D1216"/>
          <w:sz w:val="28"/>
          <w:szCs w:val="28"/>
        </w:rPr>
      </w:pPr>
    </w:p>
    <w:p w:rsidR="0085120F" w:rsidRPr="00DD3EBD" w:rsidRDefault="0085120F" w:rsidP="00DD3EBD">
      <w:pPr>
        <w:shd w:val="clear" w:color="auto" w:fill="FFFFFF"/>
        <w:ind w:firstLine="0"/>
        <w:rPr>
          <w:sz w:val="28"/>
          <w:szCs w:val="28"/>
        </w:rPr>
      </w:pPr>
    </w:p>
    <w:p w:rsidR="004A1991" w:rsidRPr="00DD3EBD" w:rsidRDefault="004A1991" w:rsidP="00DD3EBD">
      <w:pPr>
        <w:rPr>
          <w:sz w:val="28"/>
          <w:szCs w:val="28"/>
        </w:rPr>
      </w:pPr>
      <w:proofErr w:type="gramStart"/>
      <w:r w:rsidRPr="00DD3EBD">
        <w:rPr>
          <w:sz w:val="28"/>
          <w:szCs w:val="28"/>
        </w:rPr>
        <w:t xml:space="preserve">В соответствии с Федеральным </w:t>
      </w:r>
      <w:hyperlink r:id="rId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DD3EBD">
          <w:rPr>
            <w:sz w:val="28"/>
            <w:szCs w:val="28"/>
          </w:rPr>
          <w:t>законом</w:t>
        </w:r>
      </w:hyperlink>
      <w:r w:rsidRPr="00DD3EBD">
        <w:rPr>
          <w:sz w:val="28"/>
          <w:szCs w:val="28"/>
        </w:rPr>
        <w:t xml:space="preserve">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Уставом муниципального образования муниципальный район Павловский  район Алтайского края, Собрание депутатов Павловского района Алтайского края </w:t>
      </w:r>
      <w:r w:rsidR="0085120F" w:rsidRPr="00DD3EBD">
        <w:rPr>
          <w:sz w:val="28"/>
          <w:szCs w:val="28"/>
        </w:rPr>
        <w:t>решает</w:t>
      </w:r>
      <w:r w:rsidRPr="00DD3EBD">
        <w:rPr>
          <w:sz w:val="28"/>
          <w:szCs w:val="28"/>
        </w:rPr>
        <w:t xml:space="preserve">: </w:t>
      </w:r>
      <w:proofErr w:type="gramEnd"/>
    </w:p>
    <w:p w:rsidR="004A1991" w:rsidRPr="00DD3EBD" w:rsidRDefault="00667C77" w:rsidP="00DD3EBD">
      <w:pPr>
        <w:numPr>
          <w:ilvl w:val="0"/>
          <w:numId w:val="8"/>
        </w:numPr>
        <w:ind w:left="0" w:firstLine="709"/>
        <w:outlineLvl w:val="0"/>
        <w:rPr>
          <w:rFonts w:eastAsia="Calibri"/>
          <w:sz w:val="28"/>
          <w:szCs w:val="28"/>
        </w:rPr>
      </w:pPr>
      <w:r>
        <w:rPr>
          <w:rFonts w:eastAsia="Calibri"/>
          <w:sz w:val="28"/>
          <w:szCs w:val="28"/>
        </w:rPr>
        <w:t>Принять</w:t>
      </w:r>
      <w:r w:rsidR="004A1991" w:rsidRPr="00DD3EBD">
        <w:rPr>
          <w:rFonts w:eastAsia="Calibri"/>
          <w:sz w:val="28"/>
          <w:szCs w:val="28"/>
        </w:rPr>
        <w:t xml:space="preserve"> </w:t>
      </w:r>
      <w:r w:rsidR="004A1991" w:rsidRPr="00DD3EBD">
        <w:rPr>
          <w:sz w:val="28"/>
          <w:szCs w:val="28"/>
        </w:rPr>
        <w:t>Положение о порядке назначения и проведения публичных слушаний в муниципальном образовании муниципальный район Павловский  район Алтайского края</w:t>
      </w:r>
      <w:r>
        <w:rPr>
          <w:sz w:val="28"/>
          <w:szCs w:val="28"/>
        </w:rPr>
        <w:t>.</w:t>
      </w:r>
    </w:p>
    <w:p w:rsidR="00DD3EBD" w:rsidRPr="00DD3EBD" w:rsidRDefault="00DD3EBD" w:rsidP="00DD3EBD">
      <w:pPr>
        <w:pStyle w:val="a7"/>
        <w:numPr>
          <w:ilvl w:val="0"/>
          <w:numId w:val="8"/>
        </w:numPr>
        <w:shd w:val="clear" w:color="auto" w:fill="FFFFFF"/>
        <w:ind w:left="0" w:firstLine="709"/>
        <w:jc w:val="both"/>
        <w:rPr>
          <w:rFonts w:ascii="Times New Roman" w:hAnsi="Times New Roman" w:cs="Times New Roman"/>
          <w:sz w:val="28"/>
          <w:szCs w:val="28"/>
        </w:rPr>
      </w:pPr>
      <w:r w:rsidRPr="00DD3EBD">
        <w:rPr>
          <w:rFonts w:ascii="Times New Roman" w:hAnsi="Times New Roman" w:cs="Times New Roman"/>
          <w:sz w:val="28"/>
          <w:szCs w:val="28"/>
        </w:rPr>
        <w:t>Направить настоящее Положение главе Павловского района для подпи</w:t>
      </w:r>
      <w:r w:rsidRPr="00DD3EBD">
        <w:rPr>
          <w:rFonts w:ascii="Times New Roman" w:hAnsi="Times New Roman" w:cs="Times New Roman"/>
          <w:sz w:val="28"/>
          <w:szCs w:val="28"/>
        </w:rPr>
        <w:softHyphen/>
        <w:t>сания и обнародования в установленном законом порядке.</w:t>
      </w:r>
    </w:p>
    <w:p w:rsidR="004A1991" w:rsidRPr="00DD3EBD" w:rsidRDefault="004A1991" w:rsidP="00DD3EBD">
      <w:pPr>
        <w:widowControl/>
        <w:numPr>
          <w:ilvl w:val="0"/>
          <w:numId w:val="8"/>
        </w:numPr>
        <w:adjustRightInd/>
        <w:ind w:left="0" w:firstLine="709"/>
        <w:rPr>
          <w:sz w:val="28"/>
          <w:szCs w:val="28"/>
        </w:rPr>
      </w:pPr>
      <w:r w:rsidRPr="00DD3EBD">
        <w:rPr>
          <w:sz w:val="28"/>
          <w:szCs w:val="28"/>
        </w:rPr>
        <w:t xml:space="preserve">Решение Собрания депутатов Павловского района Алтайского края от </w:t>
      </w:r>
      <w:r w:rsidR="0085120F" w:rsidRPr="00DD3EBD">
        <w:rPr>
          <w:sz w:val="28"/>
          <w:szCs w:val="28"/>
        </w:rPr>
        <w:t>29.06.2018</w:t>
      </w:r>
      <w:r w:rsidRPr="00DD3EBD">
        <w:rPr>
          <w:sz w:val="28"/>
          <w:szCs w:val="28"/>
        </w:rPr>
        <w:t xml:space="preserve"> № </w:t>
      </w:r>
      <w:r w:rsidR="0085120F" w:rsidRPr="00DD3EBD">
        <w:rPr>
          <w:sz w:val="28"/>
          <w:szCs w:val="28"/>
        </w:rPr>
        <w:t>40</w:t>
      </w:r>
      <w:r w:rsidRPr="00DD3EBD">
        <w:rPr>
          <w:sz w:val="28"/>
          <w:szCs w:val="28"/>
        </w:rPr>
        <w:t xml:space="preserve"> «</w:t>
      </w:r>
      <w:r w:rsidR="0085120F" w:rsidRPr="00DD3EBD">
        <w:rPr>
          <w:sz w:val="28"/>
          <w:szCs w:val="28"/>
        </w:rPr>
        <w:t xml:space="preserve">О </w:t>
      </w:r>
      <w:proofErr w:type="gramStart"/>
      <w:r w:rsidR="0085120F" w:rsidRPr="00DD3EBD">
        <w:rPr>
          <w:sz w:val="28"/>
          <w:szCs w:val="28"/>
        </w:rPr>
        <w:t>Положении</w:t>
      </w:r>
      <w:proofErr w:type="gramEnd"/>
      <w:r w:rsidR="0085120F" w:rsidRPr="00DD3EBD">
        <w:rPr>
          <w:sz w:val="28"/>
          <w:szCs w:val="28"/>
        </w:rPr>
        <w:t xml:space="preserve"> о порядке организации и проведения публичных слушаний в муниципальном образовании Павловский район</w:t>
      </w:r>
      <w:r w:rsidRPr="00DD3EBD">
        <w:rPr>
          <w:sz w:val="28"/>
          <w:szCs w:val="28"/>
        </w:rPr>
        <w:t>» признать утратившим силу.</w:t>
      </w:r>
    </w:p>
    <w:p w:rsidR="00DD3EBD" w:rsidRPr="00DD3EBD" w:rsidRDefault="00DD3EBD" w:rsidP="00DD3EBD">
      <w:pPr>
        <w:pStyle w:val="a7"/>
        <w:numPr>
          <w:ilvl w:val="0"/>
          <w:numId w:val="8"/>
        </w:numPr>
        <w:ind w:left="0" w:firstLine="709"/>
        <w:jc w:val="both"/>
        <w:rPr>
          <w:rFonts w:ascii="Times New Roman" w:hAnsi="Times New Roman" w:cs="Times New Roman"/>
          <w:sz w:val="28"/>
          <w:szCs w:val="28"/>
        </w:rPr>
      </w:pPr>
      <w:proofErr w:type="gramStart"/>
      <w:r w:rsidRPr="00DD3EBD">
        <w:rPr>
          <w:rFonts w:ascii="Times New Roman" w:hAnsi="Times New Roman" w:cs="Times New Roman"/>
          <w:sz w:val="28"/>
          <w:szCs w:val="28"/>
        </w:rPr>
        <w:t>Контроль за</w:t>
      </w:r>
      <w:proofErr w:type="gramEnd"/>
      <w:r w:rsidRPr="00DD3EBD">
        <w:rPr>
          <w:rFonts w:ascii="Times New Roman" w:hAnsi="Times New Roman" w:cs="Times New Roman"/>
          <w:sz w:val="28"/>
          <w:szCs w:val="28"/>
        </w:rPr>
        <w:t xml:space="preserve"> исполнением настоящего решения возложить на комиссию по экономической политике, собственности и бюджету (Алексеевский Д.В.).</w:t>
      </w:r>
    </w:p>
    <w:p w:rsidR="004A1991" w:rsidRPr="00DD3EBD" w:rsidRDefault="004A1991" w:rsidP="00DD3EBD">
      <w:pPr>
        <w:autoSpaceDE/>
        <w:autoSpaceDN/>
        <w:rPr>
          <w:sz w:val="28"/>
          <w:szCs w:val="28"/>
        </w:rPr>
      </w:pPr>
    </w:p>
    <w:p w:rsidR="004A1991" w:rsidRPr="00DD3EBD" w:rsidRDefault="004A1991" w:rsidP="00DD3EBD">
      <w:pPr>
        <w:autoSpaceDE/>
        <w:autoSpaceDN/>
        <w:rPr>
          <w:sz w:val="28"/>
          <w:szCs w:val="28"/>
        </w:rPr>
      </w:pPr>
    </w:p>
    <w:p w:rsidR="004A1991" w:rsidRPr="00DD3EBD" w:rsidRDefault="004A1991" w:rsidP="00DD3EBD">
      <w:pPr>
        <w:autoSpaceDE/>
        <w:autoSpaceDN/>
        <w:rPr>
          <w:sz w:val="28"/>
          <w:szCs w:val="28"/>
        </w:rPr>
      </w:pPr>
    </w:p>
    <w:p w:rsidR="0085120F" w:rsidRPr="00DD3EBD" w:rsidRDefault="004A1991" w:rsidP="00DD3EBD">
      <w:pPr>
        <w:ind w:firstLine="0"/>
        <w:rPr>
          <w:sz w:val="28"/>
          <w:szCs w:val="28"/>
        </w:rPr>
      </w:pPr>
      <w:r w:rsidRPr="00DD3EBD">
        <w:rPr>
          <w:sz w:val="28"/>
          <w:szCs w:val="28"/>
        </w:rPr>
        <w:t xml:space="preserve">Председатель </w:t>
      </w:r>
    </w:p>
    <w:p w:rsidR="004A1991" w:rsidRPr="00DD3EBD" w:rsidRDefault="004A1991" w:rsidP="00DD3EBD">
      <w:pPr>
        <w:tabs>
          <w:tab w:val="right" w:pos="9638"/>
        </w:tabs>
        <w:ind w:firstLine="0"/>
        <w:rPr>
          <w:sz w:val="28"/>
          <w:szCs w:val="28"/>
        </w:rPr>
      </w:pPr>
      <w:r w:rsidRPr="00DD3EBD">
        <w:rPr>
          <w:sz w:val="28"/>
          <w:szCs w:val="28"/>
        </w:rPr>
        <w:t>Собрания депутатов района</w:t>
      </w:r>
      <w:r w:rsidR="0085120F" w:rsidRPr="00DD3EBD">
        <w:rPr>
          <w:sz w:val="28"/>
          <w:szCs w:val="28"/>
        </w:rPr>
        <w:tab/>
      </w:r>
      <w:r w:rsidRPr="00DD3EBD">
        <w:rPr>
          <w:sz w:val="28"/>
          <w:szCs w:val="28"/>
        </w:rPr>
        <w:t>О.В. Попова</w:t>
      </w:r>
    </w:p>
    <w:p w:rsidR="004A1991" w:rsidRPr="00DD3EBD" w:rsidRDefault="0085120F" w:rsidP="00DD3EBD">
      <w:pPr>
        <w:shd w:val="clear" w:color="auto" w:fill="FFFFFF"/>
        <w:ind w:firstLine="0"/>
        <w:jc w:val="center"/>
        <w:rPr>
          <w:b/>
          <w:caps/>
          <w:sz w:val="28"/>
          <w:szCs w:val="28"/>
        </w:rPr>
      </w:pPr>
      <w:r w:rsidRPr="00DD3EBD">
        <w:rPr>
          <w:rFonts w:eastAsia="Calibri"/>
          <w:sz w:val="28"/>
          <w:szCs w:val="28"/>
          <w:lang w:eastAsia="en-US"/>
        </w:rPr>
        <w:br w:type="column"/>
      </w:r>
      <w:r w:rsidR="004A1991" w:rsidRPr="00DD3EBD">
        <w:rPr>
          <w:b/>
          <w:caps/>
          <w:sz w:val="28"/>
          <w:szCs w:val="28"/>
        </w:rPr>
        <w:lastRenderedPageBreak/>
        <w:t>ПОЛОЖЕНИЕ</w:t>
      </w:r>
    </w:p>
    <w:p w:rsidR="004A1991" w:rsidRPr="00DD3EBD" w:rsidRDefault="004A1991" w:rsidP="00DD3EBD">
      <w:pPr>
        <w:ind w:firstLine="0"/>
        <w:jc w:val="center"/>
        <w:rPr>
          <w:b/>
          <w:sz w:val="28"/>
          <w:szCs w:val="28"/>
        </w:rPr>
      </w:pPr>
      <w:r w:rsidRPr="00DD3EBD">
        <w:rPr>
          <w:b/>
          <w:sz w:val="28"/>
          <w:szCs w:val="28"/>
        </w:rPr>
        <w:t>о порядке назначения и проведения публичных слушаний в муниципальном образовании муниципальный район Павловский район Алтайского края</w:t>
      </w:r>
    </w:p>
    <w:p w:rsidR="00DD3EBD" w:rsidRPr="00DD3EBD" w:rsidRDefault="00DD3EBD" w:rsidP="00DD3EBD">
      <w:pPr>
        <w:pStyle w:val="ConsPlusNormal"/>
        <w:ind w:firstLine="709"/>
        <w:jc w:val="center"/>
        <w:rPr>
          <w:rFonts w:ascii="Times New Roman" w:hAnsi="Times New Roman" w:cs="Times New Roman"/>
          <w:sz w:val="28"/>
          <w:szCs w:val="28"/>
        </w:rPr>
      </w:pPr>
    </w:p>
    <w:p w:rsidR="00DD3EBD" w:rsidRPr="00DD3EBD" w:rsidRDefault="00DD3EBD" w:rsidP="00DD3EBD">
      <w:pPr>
        <w:ind w:firstLine="5670"/>
        <w:rPr>
          <w:sz w:val="28"/>
          <w:szCs w:val="28"/>
        </w:rPr>
      </w:pPr>
      <w:r w:rsidRPr="00DD3EBD">
        <w:rPr>
          <w:sz w:val="28"/>
          <w:szCs w:val="28"/>
        </w:rPr>
        <w:t>принято решением Собрания</w:t>
      </w:r>
    </w:p>
    <w:p w:rsidR="00DD3EBD" w:rsidRPr="00DD3EBD" w:rsidRDefault="00DD3EBD" w:rsidP="00DD3EBD">
      <w:pPr>
        <w:ind w:firstLine="5670"/>
        <w:rPr>
          <w:sz w:val="28"/>
          <w:szCs w:val="28"/>
        </w:rPr>
      </w:pPr>
      <w:r w:rsidRPr="00DD3EBD">
        <w:rPr>
          <w:sz w:val="28"/>
          <w:szCs w:val="28"/>
        </w:rPr>
        <w:t>депутатов Павловского района</w:t>
      </w:r>
    </w:p>
    <w:p w:rsidR="00DD3EBD" w:rsidRPr="00DD3EBD" w:rsidRDefault="00D30DC0" w:rsidP="00DD3EBD">
      <w:pPr>
        <w:ind w:firstLine="5670"/>
        <w:rPr>
          <w:sz w:val="28"/>
          <w:szCs w:val="28"/>
        </w:rPr>
      </w:pPr>
      <w:r>
        <w:rPr>
          <w:sz w:val="28"/>
          <w:szCs w:val="28"/>
        </w:rPr>
        <w:t>23.12.2025 № 89</w:t>
      </w:r>
    </w:p>
    <w:p w:rsidR="00DD3EBD" w:rsidRPr="00E0005A" w:rsidRDefault="00DD3EBD" w:rsidP="00DD3EBD">
      <w:pPr>
        <w:pStyle w:val="ConsPlusNormal"/>
        <w:ind w:firstLine="709"/>
        <w:jc w:val="center"/>
        <w:rPr>
          <w:rFonts w:ascii="Times New Roman" w:hAnsi="Times New Roman" w:cs="Times New Roman"/>
        </w:rPr>
      </w:pPr>
    </w:p>
    <w:p w:rsidR="004A1991" w:rsidRPr="00DD3EBD" w:rsidRDefault="004A1991" w:rsidP="0082540F">
      <w:pPr>
        <w:numPr>
          <w:ilvl w:val="0"/>
          <w:numId w:val="9"/>
        </w:numPr>
        <w:shd w:val="clear" w:color="auto" w:fill="FFFFFF"/>
        <w:adjustRightInd/>
        <w:ind w:left="0" w:firstLine="284"/>
        <w:jc w:val="center"/>
        <w:rPr>
          <w:b/>
          <w:sz w:val="28"/>
          <w:szCs w:val="28"/>
        </w:rPr>
      </w:pPr>
      <w:r w:rsidRPr="00DD3EBD">
        <w:rPr>
          <w:b/>
          <w:sz w:val="28"/>
          <w:szCs w:val="28"/>
        </w:rPr>
        <w:t>Общие положения</w:t>
      </w:r>
    </w:p>
    <w:p w:rsidR="004A1991" w:rsidRPr="00E0005A" w:rsidRDefault="004A1991" w:rsidP="00DD3EBD">
      <w:pPr>
        <w:shd w:val="clear" w:color="auto" w:fill="FFFFFF"/>
      </w:pPr>
    </w:p>
    <w:p w:rsidR="004A1991" w:rsidRPr="00DD3EBD" w:rsidRDefault="004A1991" w:rsidP="00DD3EBD">
      <w:pPr>
        <w:outlineLvl w:val="1"/>
        <w:rPr>
          <w:rFonts w:eastAsia="Calibri"/>
          <w:sz w:val="28"/>
          <w:szCs w:val="28"/>
        </w:rPr>
      </w:pPr>
      <w:r w:rsidRPr="00DD3EBD">
        <w:rPr>
          <w:rFonts w:eastAsia="Calibri"/>
          <w:sz w:val="28"/>
          <w:szCs w:val="28"/>
        </w:rPr>
        <w:t>1.1.</w:t>
      </w:r>
      <w:r w:rsidR="00DD3EBD">
        <w:rPr>
          <w:rFonts w:eastAsia="Calibri"/>
          <w:sz w:val="28"/>
          <w:szCs w:val="28"/>
        </w:rPr>
        <w:t> </w:t>
      </w:r>
      <w:hyperlink r:id="rId7" w:history="1">
        <w:proofErr w:type="gramStart"/>
        <w:r w:rsidRPr="00DD3EBD">
          <w:rPr>
            <w:rFonts w:eastAsia="Calibri"/>
            <w:sz w:val="28"/>
            <w:szCs w:val="28"/>
          </w:rPr>
          <w:t>Положение</w:t>
        </w:r>
      </w:hyperlink>
      <w:r w:rsidRPr="00DD3EBD">
        <w:rPr>
          <w:rFonts w:eastAsia="Calibri"/>
          <w:sz w:val="28"/>
          <w:szCs w:val="28"/>
        </w:rPr>
        <w:t xml:space="preserve"> о порядке </w:t>
      </w:r>
      <w:r w:rsidRPr="00DD3EBD">
        <w:rPr>
          <w:sz w:val="28"/>
          <w:szCs w:val="28"/>
        </w:rPr>
        <w:t>назначения и проведения публичных слушаний в муниципальном образовании муниципальный район Павловский  район Алтайского края</w:t>
      </w:r>
      <w:r w:rsidRPr="00DD3EBD">
        <w:rPr>
          <w:rFonts w:eastAsia="Calibri"/>
          <w:sz w:val="28"/>
          <w:szCs w:val="28"/>
        </w:rPr>
        <w:t xml:space="preserve"> (далее - Положение) разработано в соответствии с </w:t>
      </w:r>
      <w:r w:rsidRPr="00DD3EBD">
        <w:rPr>
          <w:sz w:val="28"/>
          <w:szCs w:val="28"/>
        </w:rPr>
        <w:t xml:space="preserve">Федеральным </w:t>
      </w:r>
      <w:hyperlink r:id="rId8"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DD3EBD">
          <w:rPr>
            <w:sz w:val="28"/>
            <w:szCs w:val="28"/>
          </w:rPr>
          <w:t>законом</w:t>
        </w:r>
      </w:hyperlink>
      <w:r w:rsidRPr="00DD3EBD">
        <w:rPr>
          <w:sz w:val="28"/>
          <w:szCs w:val="28"/>
        </w:rPr>
        <w:t xml:space="preserve">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w:t>
      </w:r>
      <w:r w:rsidRPr="00DD3EBD">
        <w:rPr>
          <w:rFonts w:eastAsia="Calibri"/>
          <w:sz w:val="28"/>
          <w:szCs w:val="28"/>
        </w:rPr>
        <w:t xml:space="preserve">, </w:t>
      </w:r>
      <w:hyperlink r:id="rId9" w:history="1">
        <w:r w:rsidRPr="00DD3EBD">
          <w:rPr>
            <w:rFonts w:eastAsia="Calibri"/>
            <w:sz w:val="28"/>
            <w:szCs w:val="28"/>
          </w:rPr>
          <w:t>Уставом</w:t>
        </w:r>
      </w:hyperlink>
      <w:r w:rsidRPr="00DD3EBD">
        <w:rPr>
          <w:rFonts w:eastAsia="Calibri"/>
          <w:sz w:val="28"/>
          <w:szCs w:val="28"/>
        </w:rPr>
        <w:t xml:space="preserve"> муниципального образования</w:t>
      </w:r>
      <w:proofErr w:type="gramEnd"/>
      <w:r w:rsidRPr="00DD3EBD">
        <w:rPr>
          <w:rFonts w:eastAsia="Calibri"/>
          <w:sz w:val="28"/>
          <w:szCs w:val="28"/>
        </w:rPr>
        <w:t xml:space="preserve"> </w:t>
      </w:r>
      <w:r w:rsidRPr="00DD3EBD">
        <w:rPr>
          <w:sz w:val="28"/>
          <w:szCs w:val="28"/>
        </w:rPr>
        <w:t>муниципальный район Павловский  район Алтайского края</w:t>
      </w:r>
      <w:r w:rsidRPr="00DD3EBD">
        <w:rPr>
          <w:rFonts w:eastAsia="Calibri"/>
          <w:sz w:val="28"/>
          <w:szCs w:val="28"/>
        </w:rPr>
        <w:t xml:space="preserve"> Алтайского края.</w:t>
      </w:r>
    </w:p>
    <w:p w:rsidR="004A1991" w:rsidRPr="00DD3EBD" w:rsidRDefault="004A1991" w:rsidP="00DD3EBD">
      <w:pPr>
        <w:pStyle w:val="a3"/>
        <w:spacing w:before="0" w:beforeAutospacing="0" w:after="0" w:afterAutospacing="0"/>
        <w:ind w:firstLine="709"/>
        <w:jc w:val="both"/>
        <w:rPr>
          <w:sz w:val="28"/>
          <w:szCs w:val="28"/>
        </w:rPr>
      </w:pPr>
      <w:r w:rsidRPr="00DD3EBD">
        <w:rPr>
          <w:rFonts w:eastAsia="Calibri"/>
          <w:sz w:val="28"/>
          <w:szCs w:val="28"/>
        </w:rPr>
        <w:t>1.</w:t>
      </w:r>
      <w:r w:rsidR="0082540F">
        <w:rPr>
          <w:rFonts w:eastAsia="Calibri"/>
          <w:sz w:val="28"/>
          <w:szCs w:val="28"/>
        </w:rPr>
        <w:t>2. </w:t>
      </w:r>
      <w:r w:rsidRPr="00DD3EBD">
        <w:rPr>
          <w:sz w:val="28"/>
          <w:szCs w:val="28"/>
        </w:rPr>
        <w:t>Публичные слушания являются формой участия населения в осуществлении местного самоуправления.</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1.</w:t>
      </w:r>
      <w:r w:rsidR="0082540F">
        <w:rPr>
          <w:sz w:val="28"/>
          <w:szCs w:val="28"/>
        </w:rPr>
        <w:t>3. </w:t>
      </w:r>
      <w:r w:rsidRPr="00DD3EBD">
        <w:rPr>
          <w:sz w:val="28"/>
          <w:szCs w:val="28"/>
        </w:rPr>
        <w:t xml:space="preserve">Публичные слушания могут проводиться на всей территории муниципального образования муниципальный район Павловский  район Алтайского края (далее также – муниципальный район)  для обсуждения с участием жителей муниципального района проектов муниципальных правовых актов по вопросам непосредственного обеспечения жизнедеятельности населения.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1.</w:t>
      </w:r>
      <w:r w:rsidR="0082540F">
        <w:rPr>
          <w:sz w:val="28"/>
          <w:szCs w:val="28"/>
        </w:rPr>
        <w:t>4. </w:t>
      </w:r>
      <w:r w:rsidRPr="00DD3EBD">
        <w:rPr>
          <w:sz w:val="28"/>
          <w:szCs w:val="28"/>
        </w:rPr>
        <w:t xml:space="preserve">Подготовка, проведение и установление результатов публичных слушаний осуществляются на основании принципов открытости, гласности и добровольности.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1.</w:t>
      </w:r>
      <w:r w:rsidR="0082540F">
        <w:rPr>
          <w:sz w:val="28"/>
          <w:szCs w:val="28"/>
        </w:rPr>
        <w:t>5. </w:t>
      </w:r>
      <w:r w:rsidRPr="00DD3EBD">
        <w:rPr>
          <w:sz w:val="28"/>
          <w:szCs w:val="28"/>
        </w:rPr>
        <w:t xml:space="preserve">В публичных слушаниях имеют право участвовать жители муниципального района, достигшие восемнадцатилетнего возраста. </w:t>
      </w:r>
    </w:p>
    <w:p w:rsidR="004A1991" w:rsidRPr="00E0005A" w:rsidRDefault="004A1991" w:rsidP="00DD3EBD">
      <w:pPr>
        <w:outlineLvl w:val="1"/>
      </w:pPr>
    </w:p>
    <w:p w:rsidR="004A1991" w:rsidRPr="00DD3EBD" w:rsidRDefault="004A1991" w:rsidP="0082540F">
      <w:pPr>
        <w:pStyle w:val="a3"/>
        <w:numPr>
          <w:ilvl w:val="0"/>
          <w:numId w:val="9"/>
        </w:numPr>
        <w:spacing w:before="0" w:beforeAutospacing="0" w:after="0" w:afterAutospacing="0"/>
        <w:ind w:left="0" w:firstLine="284"/>
        <w:jc w:val="center"/>
        <w:rPr>
          <w:sz w:val="28"/>
          <w:szCs w:val="28"/>
        </w:rPr>
      </w:pPr>
      <w:r w:rsidRPr="00DD3EBD">
        <w:rPr>
          <w:b/>
          <w:bCs/>
          <w:sz w:val="28"/>
          <w:szCs w:val="28"/>
        </w:rPr>
        <w:t>Вопросы, выносимые на публичные слушания</w:t>
      </w:r>
    </w:p>
    <w:p w:rsidR="004A1991" w:rsidRPr="00E0005A" w:rsidRDefault="004A1991" w:rsidP="00DD3EBD">
      <w:pPr>
        <w:pStyle w:val="a3"/>
        <w:spacing w:before="0" w:beforeAutospacing="0" w:after="0" w:afterAutospacing="0"/>
        <w:ind w:firstLine="709"/>
        <w:jc w:val="both"/>
        <w:rPr>
          <w:sz w:val="20"/>
          <w:szCs w:val="20"/>
        </w:rPr>
      </w:pP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2.1. На публичные слушания должны выноситься: </w:t>
      </w:r>
    </w:p>
    <w:p w:rsidR="004A1991" w:rsidRPr="00DD3EBD" w:rsidRDefault="004A1991" w:rsidP="00DD3EBD">
      <w:pPr>
        <w:pStyle w:val="a3"/>
        <w:spacing w:before="0" w:beforeAutospacing="0" w:after="0" w:afterAutospacing="0"/>
        <w:ind w:firstLine="709"/>
        <w:jc w:val="both"/>
        <w:rPr>
          <w:sz w:val="28"/>
          <w:szCs w:val="28"/>
        </w:rPr>
      </w:pPr>
      <w:proofErr w:type="gramStart"/>
      <w:r w:rsidRPr="00DD3EBD">
        <w:rPr>
          <w:sz w:val="28"/>
          <w:szCs w:val="28"/>
        </w:rPr>
        <w:t xml:space="preserve">1) проект устава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района вносятся изменения в форме точного воспроизведения положений </w:t>
      </w:r>
      <w:hyperlink r:id="rId10" w:history="1">
        <w:r w:rsidRPr="00DD3EBD">
          <w:rPr>
            <w:rStyle w:val="ae"/>
            <w:sz w:val="28"/>
            <w:szCs w:val="28"/>
          </w:rPr>
          <w:t>Конституции</w:t>
        </w:r>
      </w:hyperlink>
      <w:r w:rsidRPr="00DD3EBD">
        <w:rPr>
          <w:sz w:val="28"/>
          <w:szCs w:val="28"/>
        </w:rPr>
        <w:t xml:space="preserve">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 </w:t>
      </w:r>
      <w:proofErr w:type="gramEnd"/>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2) проект бюджета муниципального района и отчет о его исполнении;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3) вопросы о преобразовании муниципального района;</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lastRenderedPageBreak/>
        <w:t>4) иные вопросы, предусмотренные федеральными законами, нормативными правовыми актами Собрания депутатов Павловского района</w:t>
      </w:r>
      <w:r w:rsidR="009A7AA4" w:rsidRPr="00DD3EBD">
        <w:rPr>
          <w:sz w:val="28"/>
          <w:szCs w:val="28"/>
        </w:rPr>
        <w:t xml:space="preserve"> Алтайского края</w:t>
      </w:r>
      <w:r w:rsidRPr="00DD3EBD">
        <w:rPr>
          <w:sz w:val="28"/>
          <w:szCs w:val="28"/>
        </w:rPr>
        <w:t xml:space="preserve">.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2.2. </w:t>
      </w:r>
      <w:proofErr w:type="gramStart"/>
      <w:r w:rsidRPr="00DD3EBD">
        <w:rPr>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DD3EBD">
        <w:rPr>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1" w:history="1">
        <w:r w:rsidRPr="00DD3EBD">
          <w:rPr>
            <w:rStyle w:val="ae"/>
            <w:sz w:val="28"/>
            <w:szCs w:val="28"/>
          </w:rPr>
          <w:t>законодательством</w:t>
        </w:r>
      </w:hyperlink>
      <w:r w:rsidRPr="00DD3EBD">
        <w:rPr>
          <w:sz w:val="28"/>
          <w:szCs w:val="28"/>
        </w:rPr>
        <w:t xml:space="preserve"> о градостроительной деятельности.</w:t>
      </w:r>
    </w:p>
    <w:p w:rsidR="004A1991" w:rsidRPr="00E0005A" w:rsidRDefault="004A1991" w:rsidP="00DD3EBD">
      <w:pPr>
        <w:pStyle w:val="a3"/>
        <w:spacing w:before="0" w:beforeAutospacing="0" w:after="0" w:afterAutospacing="0"/>
        <w:ind w:firstLine="709"/>
        <w:jc w:val="both"/>
        <w:rPr>
          <w:b/>
          <w:bCs/>
          <w:sz w:val="20"/>
          <w:szCs w:val="20"/>
        </w:rPr>
      </w:pPr>
    </w:p>
    <w:p w:rsidR="004A1991" w:rsidRPr="00DD3EBD" w:rsidRDefault="004A1991" w:rsidP="0082540F">
      <w:pPr>
        <w:pStyle w:val="a3"/>
        <w:numPr>
          <w:ilvl w:val="0"/>
          <w:numId w:val="9"/>
        </w:numPr>
        <w:spacing w:before="0" w:beforeAutospacing="0" w:after="0" w:afterAutospacing="0"/>
        <w:ind w:left="0" w:firstLine="284"/>
        <w:jc w:val="center"/>
        <w:rPr>
          <w:b/>
          <w:bCs/>
          <w:sz w:val="28"/>
          <w:szCs w:val="28"/>
        </w:rPr>
      </w:pPr>
      <w:r w:rsidRPr="00DD3EBD">
        <w:rPr>
          <w:b/>
          <w:bCs/>
          <w:sz w:val="28"/>
          <w:szCs w:val="28"/>
        </w:rPr>
        <w:t>Инициатива проведения публичных слушаний</w:t>
      </w:r>
    </w:p>
    <w:p w:rsidR="004A1991" w:rsidRPr="00E0005A" w:rsidRDefault="004A1991" w:rsidP="00DD3EBD">
      <w:pPr>
        <w:pStyle w:val="a3"/>
        <w:spacing w:before="0" w:beforeAutospacing="0" w:after="0" w:afterAutospacing="0"/>
        <w:ind w:firstLine="709"/>
        <w:rPr>
          <w:sz w:val="20"/>
          <w:szCs w:val="20"/>
        </w:rPr>
      </w:pP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3.1. Публичные слушания проводятся по инициативе:</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1) </w:t>
      </w:r>
      <w:r w:rsidR="009A7AA4" w:rsidRPr="00DD3EBD">
        <w:rPr>
          <w:sz w:val="28"/>
          <w:szCs w:val="28"/>
        </w:rPr>
        <w:t>Собрания</w:t>
      </w:r>
      <w:r w:rsidRPr="00DD3EBD">
        <w:rPr>
          <w:sz w:val="28"/>
          <w:szCs w:val="28"/>
        </w:rPr>
        <w:t xml:space="preserve"> депутатов</w:t>
      </w:r>
      <w:r w:rsidR="009A7AA4" w:rsidRPr="00DD3EBD">
        <w:rPr>
          <w:sz w:val="28"/>
          <w:szCs w:val="28"/>
        </w:rPr>
        <w:t xml:space="preserve"> Павловского района Алтайского края</w:t>
      </w:r>
      <w:r w:rsidRPr="00DD3EBD">
        <w:rPr>
          <w:sz w:val="28"/>
          <w:szCs w:val="28"/>
        </w:rPr>
        <w:t xml:space="preserve">;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2) главы </w:t>
      </w:r>
      <w:r w:rsidR="009A7AA4" w:rsidRPr="00DD3EBD">
        <w:rPr>
          <w:sz w:val="28"/>
          <w:szCs w:val="28"/>
        </w:rPr>
        <w:t>Павловского</w:t>
      </w:r>
      <w:r w:rsidRPr="00DD3EBD">
        <w:rPr>
          <w:sz w:val="28"/>
          <w:szCs w:val="28"/>
        </w:rPr>
        <w:t xml:space="preserve"> района;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3) жителей </w:t>
      </w:r>
      <w:r w:rsidR="009A7AA4" w:rsidRPr="00DD3EBD">
        <w:rPr>
          <w:sz w:val="28"/>
          <w:szCs w:val="28"/>
        </w:rPr>
        <w:t>Павловского</w:t>
      </w:r>
      <w:r w:rsidRPr="00DD3EBD">
        <w:rPr>
          <w:sz w:val="28"/>
          <w:szCs w:val="28"/>
        </w:rPr>
        <w:t xml:space="preserve"> района. </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 xml:space="preserve">3.2. Инициатива </w:t>
      </w:r>
      <w:r w:rsidR="009A7AA4" w:rsidRPr="00DD3EBD">
        <w:rPr>
          <w:rFonts w:ascii="Times New Roman" w:hAnsi="Times New Roman" w:cs="Times New Roman"/>
          <w:sz w:val="28"/>
          <w:szCs w:val="28"/>
        </w:rPr>
        <w:t xml:space="preserve">Собрания депутатов Павловского района Алтайского края </w:t>
      </w:r>
      <w:r w:rsidRPr="00DD3EBD">
        <w:rPr>
          <w:rFonts w:ascii="Times New Roman" w:hAnsi="Times New Roman" w:cs="Times New Roman"/>
          <w:sz w:val="28"/>
          <w:szCs w:val="28"/>
        </w:rPr>
        <w:t xml:space="preserve">о проведении публичных слушаний оформляется в соответствии с регламентом представительного органа. </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 xml:space="preserve">Инициатива проведения публичных слушаний может быть направлена в </w:t>
      </w:r>
      <w:r w:rsidR="009A7AA4" w:rsidRPr="00DD3EBD">
        <w:rPr>
          <w:rFonts w:ascii="Times New Roman" w:hAnsi="Times New Roman" w:cs="Times New Roman"/>
          <w:sz w:val="28"/>
          <w:szCs w:val="28"/>
        </w:rPr>
        <w:t xml:space="preserve">Собрания депутатов Павловского района Алтайского края </w:t>
      </w:r>
      <w:r w:rsidRPr="00DD3EBD">
        <w:rPr>
          <w:rFonts w:ascii="Times New Roman" w:hAnsi="Times New Roman" w:cs="Times New Roman"/>
          <w:sz w:val="28"/>
          <w:szCs w:val="28"/>
        </w:rPr>
        <w:t xml:space="preserve">группой депутатов численностью не менее одной трети от установленной численности </w:t>
      </w:r>
      <w:proofErr w:type="gramStart"/>
      <w:r w:rsidRPr="00DD3EBD">
        <w:rPr>
          <w:rFonts w:ascii="Times New Roman" w:hAnsi="Times New Roman" w:cs="Times New Roman"/>
          <w:sz w:val="28"/>
          <w:szCs w:val="28"/>
        </w:rPr>
        <w:t xml:space="preserve">депутатов </w:t>
      </w:r>
      <w:r w:rsidR="009A7AA4" w:rsidRPr="00DD3EBD">
        <w:rPr>
          <w:rFonts w:ascii="Times New Roman" w:hAnsi="Times New Roman" w:cs="Times New Roman"/>
          <w:sz w:val="28"/>
          <w:szCs w:val="28"/>
        </w:rPr>
        <w:t>Собрания депутатов Павловского района Алтайского края</w:t>
      </w:r>
      <w:proofErr w:type="gramEnd"/>
      <w:r w:rsidRPr="00DD3EBD">
        <w:rPr>
          <w:rFonts w:ascii="Times New Roman" w:hAnsi="Times New Roman" w:cs="Times New Roman"/>
          <w:sz w:val="28"/>
          <w:szCs w:val="28"/>
        </w:rPr>
        <w:t>.</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Инициатива группы депутатов представительного органа о проведении публичных слушаний должна содержать:</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 xml:space="preserve">2) проект муниципального правового акта, который предлагается вынести на публичные слушания; </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 xml:space="preserve">3.3. Инициатива главы </w:t>
      </w:r>
      <w:r w:rsidR="009A7AA4" w:rsidRPr="00DD3EBD">
        <w:rPr>
          <w:rFonts w:ascii="Times New Roman" w:hAnsi="Times New Roman" w:cs="Times New Roman"/>
          <w:sz w:val="28"/>
          <w:szCs w:val="28"/>
        </w:rPr>
        <w:t>Павловского</w:t>
      </w:r>
      <w:r w:rsidRPr="00DD3EBD">
        <w:rPr>
          <w:rFonts w:ascii="Times New Roman" w:hAnsi="Times New Roman" w:cs="Times New Roman"/>
          <w:sz w:val="28"/>
          <w:szCs w:val="28"/>
        </w:rPr>
        <w:t xml:space="preserve"> района о проведении публичных слушаний должна содержать:</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 xml:space="preserve">2) фамилию, имя, отчество лица, уполномоченного на представление главы </w:t>
      </w:r>
      <w:r w:rsidR="009A7AA4" w:rsidRPr="00DD3EBD">
        <w:rPr>
          <w:rFonts w:ascii="Times New Roman" w:hAnsi="Times New Roman" w:cs="Times New Roman"/>
          <w:sz w:val="28"/>
          <w:szCs w:val="28"/>
        </w:rPr>
        <w:t>Павловского района</w:t>
      </w:r>
      <w:r w:rsidRPr="00DD3EBD">
        <w:rPr>
          <w:rFonts w:ascii="Times New Roman" w:hAnsi="Times New Roman" w:cs="Times New Roman"/>
          <w:sz w:val="28"/>
          <w:szCs w:val="28"/>
        </w:rPr>
        <w:t xml:space="preserve"> в ходе назначения и проведения публичных </w:t>
      </w:r>
      <w:r w:rsidRPr="00DD3EBD">
        <w:rPr>
          <w:rFonts w:ascii="Times New Roman" w:hAnsi="Times New Roman" w:cs="Times New Roman"/>
          <w:sz w:val="28"/>
          <w:szCs w:val="28"/>
        </w:rPr>
        <w:lastRenderedPageBreak/>
        <w:t>слушаний (при необходимости);</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3) проект муниципального правового акта, который предлагается вынести на публичные слушания.</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3.</w:t>
      </w:r>
      <w:r w:rsidR="0082540F">
        <w:rPr>
          <w:sz w:val="28"/>
          <w:szCs w:val="28"/>
        </w:rPr>
        <w:t>4. </w:t>
      </w:r>
      <w:r w:rsidRPr="00DD3EBD">
        <w:rPr>
          <w:sz w:val="28"/>
          <w:szCs w:val="28"/>
        </w:rPr>
        <w:t xml:space="preserve">Инициатива жителей муниципального района о проведении публичных слушаний может быть выдвинута инициативной группой численностью </w:t>
      </w:r>
      <w:r w:rsidR="002C7423">
        <w:rPr>
          <w:sz w:val="28"/>
          <w:szCs w:val="28"/>
        </w:rPr>
        <w:t>от 20 до 50</w:t>
      </w:r>
      <w:r w:rsidRPr="00DD3EBD">
        <w:rPr>
          <w:sz w:val="28"/>
          <w:szCs w:val="28"/>
        </w:rPr>
        <w:t xml:space="preserve"> человек.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даты рождения, адреса по месту жительства (регистрации), и направляется в </w:t>
      </w:r>
      <w:r w:rsidR="009A7AA4" w:rsidRPr="00DD3EBD">
        <w:rPr>
          <w:sz w:val="28"/>
          <w:szCs w:val="28"/>
        </w:rPr>
        <w:t>Собрания депутатов Павловского района Алтайского края</w:t>
      </w:r>
      <w:r w:rsidRPr="00DD3EBD">
        <w:rPr>
          <w:sz w:val="28"/>
          <w:szCs w:val="28"/>
        </w:rPr>
        <w:t xml:space="preserve">.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Инициатива жителей муниципального района о проведении публичных слушаний должна содержать:</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1) обоснование необходимости проведения публичных слушаний по выносимому на обсуждение проекту муниципального правового акта и (или) по вопросу;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2) проект муниципального правового акта, который предлагается вынести на публичные слушания;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3) информационные, аналитические материалы, относящиеся к теме публичных слушаний (при наличии);</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4) 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 xml:space="preserve">3.5. По результатам </w:t>
      </w:r>
      <w:proofErr w:type="gramStart"/>
      <w:r w:rsidRPr="00DD3EBD">
        <w:rPr>
          <w:rFonts w:ascii="Times New Roman" w:hAnsi="Times New Roman" w:cs="Times New Roman"/>
          <w:sz w:val="28"/>
          <w:szCs w:val="28"/>
        </w:rPr>
        <w:t xml:space="preserve">рассмотрения инициативы проведения публичных слушаний </w:t>
      </w:r>
      <w:r w:rsidR="009A7AA4" w:rsidRPr="00DD3EBD">
        <w:rPr>
          <w:rFonts w:ascii="Times New Roman" w:hAnsi="Times New Roman" w:cs="Times New Roman"/>
          <w:sz w:val="28"/>
          <w:szCs w:val="28"/>
        </w:rPr>
        <w:t>Собрания депутатов Павловского района Алтайского края</w:t>
      </w:r>
      <w:proofErr w:type="gramEnd"/>
      <w:r w:rsidR="009A7AA4" w:rsidRPr="00DD3EBD">
        <w:rPr>
          <w:rFonts w:ascii="Times New Roman" w:hAnsi="Times New Roman" w:cs="Times New Roman"/>
          <w:sz w:val="28"/>
          <w:szCs w:val="28"/>
        </w:rPr>
        <w:t xml:space="preserve"> </w:t>
      </w:r>
      <w:r w:rsidRPr="00DD3EBD">
        <w:rPr>
          <w:rFonts w:ascii="Times New Roman" w:hAnsi="Times New Roman" w:cs="Times New Roman"/>
          <w:sz w:val="28"/>
          <w:szCs w:val="28"/>
        </w:rPr>
        <w:t xml:space="preserve">или глава </w:t>
      </w:r>
      <w:r w:rsidR="009A7AA4" w:rsidRPr="00DD3EBD">
        <w:rPr>
          <w:rFonts w:ascii="Times New Roman" w:hAnsi="Times New Roman" w:cs="Times New Roman"/>
          <w:sz w:val="28"/>
          <w:szCs w:val="28"/>
        </w:rPr>
        <w:t>Павловского</w:t>
      </w:r>
      <w:r w:rsidRPr="00DD3EBD">
        <w:rPr>
          <w:rFonts w:ascii="Times New Roman" w:hAnsi="Times New Roman" w:cs="Times New Roman"/>
          <w:sz w:val="28"/>
          <w:szCs w:val="28"/>
        </w:rPr>
        <w:t xml:space="preserve"> района в течение 10 дней с момента поступления инициативы проведения публичных слушаний принимает одно из следующих решений:</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1) о назначении публичных слушаний;</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2) об отказе в назначении публичных слушаний.</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3.6. Основаниями для отказа в назначении публичных слушаний являются:</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1) 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муниципального района;</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2) 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w:t>
      </w:r>
      <w:hyperlink r:id="rId12" w:history="1">
        <w:r w:rsidRPr="00DD3EBD">
          <w:rPr>
            <w:rStyle w:val="ae"/>
            <w:sz w:val="28"/>
            <w:szCs w:val="28"/>
          </w:rPr>
          <w:t>законом</w:t>
        </w:r>
      </w:hyperlink>
      <w:r w:rsidRPr="00DD3EBD">
        <w:rPr>
          <w:sz w:val="28"/>
          <w:szCs w:val="28"/>
        </w:rPr>
        <w:t xml:space="preserve"> от 20 марта 2025 года №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муниципального района;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3) 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настоящим Положением;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lastRenderedPageBreak/>
        <w:t xml:space="preserve">4) противоречие предлагаемого к обсуждению проекта муниципального правового акта </w:t>
      </w:r>
      <w:hyperlink r:id="rId13" w:history="1">
        <w:r w:rsidRPr="00DD3EBD">
          <w:rPr>
            <w:rStyle w:val="ae"/>
            <w:sz w:val="28"/>
            <w:szCs w:val="28"/>
          </w:rPr>
          <w:t>Конституции</w:t>
        </w:r>
      </w:hyperlink>
      <w:r w:rsidRPr="00DD3EBD">
        <w:rPr>
          <w:sz w:val="28"/>
          <w:szCs w:val="28"/>
        </w:rPr>
        <w:t xml:space="preserve"> Российской Федерации, федеральным конституционным законам, федеральным законам, </w:t>
      </w:r>
      <w:hyperlink r:id="rId14" w:history="1">
        <w:r w:rsidRPr="00DD3EBD">
          <w:rPr>
            <w:rStyle w:val="ae"/>
            <w:sz w:val="28"/>
            <w:szCs w:val="28"/>
          </w:rPr>
          <w:t>Уставу</w:t>
        </w:r>
      </w:hyperlink>
      <w:r w:rsidRPr="00DD3EBD">
        <w:rPr>
          <w:sz w:val="28"/>
          <w:szCs w:val="28"/>
        </w:rPr>
        <w:t xml:space="preserve"> (Основному Закону) Алтайского края, законам Алтайского края, иным нормативным правовым актам Российской Федерации и Алтайского края. </w:t>
      </w:r>
    </w:p>
    <w:p w:rsidR="004A1991" w:rsidRPr="00E0005A" w:rsidRDefault="004A1991" w:rsidP="00DD3EBD">
      <w:pPr>
        <w:pStyle w:val="a3"/>
        <w:spacing w:before="0" w:beforeAutospacing="0" w:after="0" w:afterAutospacing="0"/>
        <w:ind w:firstLine="709"/>
        <w:jc w:val="both"/>
        <w:rPr>
          <w:b/>
          <w:bCs/>
          <w:sz w:val="20"/>
          <w:szCs w:val="20"/>
        </w:rPr>
      </w:pPr>
    </w:p>
    <w:p w:rsidR="004A1991" w:rsidRPr="007825DF" w:rsidRDefault="004A1991" w:rsidP="0082540F">
      <w:pPr>
        <w:pStyle w:val="a3"/>
        <w:numPr>
          <w:ilvl w:val="0"/>
          <w:numId w:val="9"/>
        </w:numPr>
        <w:spacing w:before="0" w:beforeAutospacing="0" w:after="0" w:afterAutospacing="0"/>
        <w:ind w:left="0" w:firstLine="284"/>
        <w:jc w:val="center"/>
        <w:rPr>
          <w:sz w:val="28"/>
          <w:szCs w:val="28"/>
        </w:rPr>
      </w:pPr>
      <w:r w:rsidRPr="00DD3EBD">
        <w:rPr>
          <w:b/>
          <w:bCs/>
          <w:sz w:val="28"/>
          <w:szCs w:val="28"/>
        </w:rPr>
        <w:t>Назначение публичных слушаний</w:t>
      </w:r>
    </w:p>
    <w:p w:rsidR="007825DF" w:rsidRPr="00E0005A" w:rsidRDefault="007825DF" w:rsidP="007825DF">
      <w:pPr>
        <w:pStyle w:val="a3"/>
        <w:spacing w:before="0" w:beforeAutospacing="0" w:after="0" w:afterAutospacing="0"/>
        <w:ind w:left="284"/>
        <w:rPr>
          <w:sz w:val="20"/>
          <w:szCs w:val="20"/>
        </w:rPr>
      </w:pP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4.</w:t>
      </w:r>
      <w:r w:rsidR="0082540F">
        <w:rPr>
          <w:sz w:val="28"/>
          <w:szCs w:val="28"/>
        </w:rPr>
        <w:t>1. </w:t>
      </w:r>
      <w:r w:rsidRPr="00DD3EBD">
        <w:rPr>
          <w:sz w:val="28"/>
          <w:szCs w:val="28"/>
        </w:rPr>
        <w:t xml:space="preserve">Публичные слушания, проводимые по инициативе жителей муниципального района или </w:t>
      </w:r>
      <w:r w:rsidR="00B4562D" w:rsidRPr="00DD3EBD">
        <w:rPr>
          <w:sz w:val="28"/>
          <w:szCs w:val="28"/>
        </w:rPr>
        <w:t>Собрания депутатов Павловского района Алтайского края</w:t>
      </w:r>
      <w:r w:rsidRPr="00DD3EBD">
        <w:rPr>
          <w:sz w:val="28"/>
          <w:szCs w:val="28"/>
        </w:rPr>
        <w:t xml:space="preserve">, назначаются </w:t>
      </w:r>
      <w:r w:rsidR="00B4562D" w:rsidRPr="00DD3EBD">
        <w:rPr>
          <w:sz w:val="28"/>
          <w:szCs w:val="28"/>
        </w:rPr>
        <w:t>Собранием депутатов Павловского района Алтайского края</w:t>
      </w:r>
      <w:r w:rsidRPr="00DD3EBD">
        <w:rPr>
          <w:sz w:val="28"/>
          <w:szCs w:val="28"/>
        </w:rPr>
        <w:t xml:space="preserve">, а публичные слушания, проводимые по инициативе главы </w:t>
      </w:r>
      <w:r w:rsidR="00B4562D" w:rsidRPr="00DD3EBD">
        <w:rPr>
          <w:sz w:val="28"/>
          <w:szCs w:val="28"/>
        </w:rPr>
        <w:t>Павловского</w:t>
      </w:r>
      <w:r w:rsidRPr="00DD3EBD">
        <w:rPr>
          <w:sz w:val="28"/>
          <w:szCs w:val="28"/>
        </w:rPr>
        <w:t xml:space="preserve"> района – главой </w:t>
      </w:r>
      <w:r w:rsidR="00B4562D" w:rsidRPr="00DD3EBD">
        <w:rPr>
          <w:sz w:val="28"/>
          <w:szCs w:val="28"/>
        </w:rPr>
        <w:t>Павловского</w:t>
      </w:r>
      <w:r w:rsidRPr="00DD3EBD">
        <w:rPr>
          <w:sz w:val="28"/>
          <w:szCs w:val="28"/>
        </w:rPr>
        <w:t xml:space="preserve"> района.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4.2. В решении </w:t>
      </w:r>
      <w:r w:rsidR="00B4562D" w:rsidRPr="00DD3EBD">
        <w:rPr>
          <w:sz w:val="28"/>
          <w:szCs w:val="28"/>
        </w:rPr>
        <w:t>Собрания депутатов Павловского района Алтайского края</w:t>
      </w:r>
      <w:r w:rsidRPr="00DD3EBD">
        <w:rPr>
          <w:sz w:val="28"/>
          <w:szCs w:val="28"/>
        </w:rPr>
        <w:t xml:space="preserve">, постановлении главы </w:t>
      </w:r>
      <w:r w:rsidR="00B4562D" w:rsidRPr="00DD3EBD">
        <w:rPr>
          <w:sz w:val="28"/>
          <w:szCs w:val="28"/>
        </w:rPr>
        <w:t>Павловского</w:t>
      </w:r>
      <w:r w:rsidRPr="00DD3EBD">
        <w:rPr>
          <w:sz w:val="28"/>
          <w:szCs w:val="28"/>
        </w:rPr>
        <w:t xml:space="preserve"> района о назначении публичных слушаний указывается:</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1) наименование проекта муниципального правового акта, вынесенного на обсуждение;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2) место проведения, сроки или дата и время проведения публичных слушаний; </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3) сведения об инициаторах публичных слушаний;</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4) способ и срок подачи замечаний и предложений по вынесенному на обсуждение проекту;</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5) состав комиссии, ответственной за проведение публичных слушаний, ее местонахождение.</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4.3. </w:t>
      </w:r>
      <w:proofErr w:type="gramStart"/>
      <w:r w:rsidRPr="00DD3EBD">
        <w:rPr>
          <w:sz w:val="28"/>
          <w:szCs w:val="28"/>
        </w:rPr>
        <w:t xml:space="preserve">Решение </w:t>
      </w:r>
      <w:r w:rsidR="00B4562D" w:rsidRPr="00DD3EBD">
        <w:rPr>
          <w:sz w:val="28"/>
          <w:szCs w:val="28"/>
        </w:rPr>
        <w:t>Собрания депутатов Павловского района Алтайского края</w:t>
      </w:r>
      <w:r w:rsidRPr="00DD3EBD">
        <w:rPr>
          <w:sz w:val="28"/>
          <w:szCs w:val="28"/>
        </w:rPr>
        <w:t xml:space="preserve">, постановление главы </w:t>
      </w:r>
      <w:r w:rsidR="00B4562D" w:rsidRPr="00DD3EBD">
        <w:rPr>
          <w:sz w:val="28"/>
          <w:szCs w:val="28"/>
        </w:rPr>
        <w:t>Павловского</w:t>
      </w:r>
      <w:r w:rsidRPr="00DD3EBD">
        <w:rPr>
          <w:sz w:val="28"/>
          <w:szCs w:val="28"/>
        </w:rPr>
        <w:t xml:space="preserve"> района о назначении публичных слушаний и текст вынесенного на обсуждение проекта муниципального правового акта подлежат официальному опубликованию в газете </w:t>
      </w:r>
      <w:r w:rsidR="00B4562D" w:rsidRPr="00DD3EBD">
        <w:rPr>
          <w:sz w:val="28"/>
          <w:szCs w:val="28"/>
        </w:rPr>
        <w:t>«Новая жизнь» или сборнике нормативно-правовых актов</w:t>
      </w:r>
      <w:r w:rsidRPr="00DD3EBD">
        <w:rPr>
          <w:sz w:val="28"/>
          <w:szCs w:val="28"/>
        </w:rPr>
        <w:t>, а также обнародованию на официальном сайте администрации муниципального района не менее чем за 10 дней до проведения публичных слушаний.</w:t>
      </w:r>
      <w:proofErr w:type="gramEnd"/>
    </w:p>
    <w:p w:rsidR="004A1991" w:rsidRPr="00E0005A" w:rsidRDefault="004A1991" w:rsidP="00DD3EBD">
      <w:pPr>
        <w:pStyle w:val="a3"/>
        <w:spacing w:before="0" w:beforeAutospacing="0" w:after="0" w:afterAutospacing="0"/>
        <w:ind w:firstLine="709"/>
        <w:jc w:val="both"/>
        <w:rPr>
          <w:sz w:val="20"/>
          <w:szCs w:val="20"/>
        </w:rPr>
      </w:pPr>
    </w:p>
    <w:p w:rsidR="004A1991" w:rsidRDefault="004A1991" w:rsidP="0082540F">
      <w:pPr>
        <w:pStyle w:val="ConsPlusNormal"/>
        <w:numPr>
          <w:ilvl w:val="0"/>
          <w:numId w:val="9"/>
        </w:numPr>
        <w:ind w:left="0" w:firstLine="284"/>
        <w:jc w:val="center"/>
        <w:outlineLvl w:val="1"/>
        <w:rPr>
          <w:rFonts w:ascii="Times New Roman" w:hAnsi="Times New Roman" w:cs="Times New Roman"/>
          <w:b/>
          <w:sz w:val="28"/>
          <w:szCs w:val="28"/>
        </w:rPr>
      </w:pPr>
      <w:r w:rsidRPr="00DD3EBD">
        <w:rPr>
          <w:rFonts w:ascii="Times New Roman" w:hAnsi="Times New Roman" w:cs="Times New Roman"/>
          <w:b/>
          <w:sz w:val="28"/>
          <w:szCs w:val="28"/>
        </w:rPr>
        <w:t>Подготовка публичных слушаний</w:t>
      </w:r>
    </w:p>
    <w:p w:rsidR="007825DF" w:rsidRPr="00E0005A" w:rsidRDefault="007825DF" w:rsidP="007825DF">
      <w:pPr>
        <w:pStyle w:val="ConsPlusNormal"/>
        <w:ind w:left="284" w:firstLine="0"/>
        <w:outlineLvl w:val="1"/>
        <w:rPr>
          <w:rFonts w:ascii="Times New Roman" w:hAnsi="Times New Roman" w:cs="Times New Roman"/>
          <w:b/>
        </w:rPr>
      </w:pPr>
    </w:p>
    <w:p w:rsidR="004A1991" w:rsidRPr="00DD3EBD" w:rsidRDefault="0082540F" w:rsidP="00DD3EBD">
      <w:pPr>
        <w:pStyle w:val="a3"/>
        <w:spacing w:before="0" w:beforeAutospacing="0" w:after="0" w:afterAutospacing="0"/>
        <w:ind w:firstLine="709"/>
        <w:jc w:val="both"/>
        <w:rPr>
          <w:sz w:val="28"/>
          <w:szCs w:val="28"/>
        </w:rPr>
      </w:pPr>
      <w:r>
        <w:rPr>
          <w:sz w:val="28"/>
          <w:szCs w:val="28"/>
        </w:rPr>
        <w:t>5.1. </w:t>
      </w:r>
      <w:r w:rsidR="004A1991" w:rsidRPr="00DD3EBD">
        <w:rPr>
          <w:sz w:val="28"/>
          <w:szCs w:val="28"/>
        </w:rPr>
        <w:t>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w:t>
      </w:r>
    </w:p>
    <w:p w:rsidR="004A1991" w:rsidRPr="00DD3EBD" w:rsidRDefault="004A1991" w:rsidP="00DD3EBD">
      <w:pPr>
        <w:pStyle w:val="a3"/>
        <w:spacing w:before="0" w:beforeAutospacing="0" w:after="0" w:afterAutospacing="0"/>
        <w:ind w:firstLine="708"/>
        <w:jc w:val="both"/>
      </w:pPr>
      <w:r w:rsidRPr="00DD3EBD">
        <w:rPr>
          <w:sz w:val="28"/>
          <w:szCs w:val="28"/>
        </w:rPr>
        <w:t>5.2. Первое заседание комиссии проводится не позднее 3 дней со дня принятия муниципального правового акта</w:t>
      </w:r>
      <w:r w:rsidRPr="00DD3EBD">
        <w:t xml:space="preserve"> </w:t>
      </w:r>
      <w:r w:rsidRPr="00DD3EBD">
        <w:rPr>
          <w:sz w:val="28"/>
          <w:szCs w:val="28"/>
        </w:rPr>
        <w:t>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w:t>
      </w:r>
    </w:p>
    <w:p w:rsidR="004A1991" w:rsidRPr="00DD3EBD" w:rsidRDefault="004A1991" w:rsidP="00DD3EBD">
      <w:pPr>
        <w:pStyle w:val="a3"/>
        <w:tabs>
          <w:tab w:val="left" w:pos="6816"/>
        </w:tabs>
        <w:spacing w:before="0" w:beforeAutospacing="0" w:after="0" w:afterAutospacing="0"/>
        <w:ind w:firstLine="709"/>
        <w:jc w:val="both"/>
        <w:rPr>
          <w:sz w:val="28"/>
          <w:szCs w:val="28"/>
        </w:rPr>
      </w:pPr>
      <w:r w:rsidRPr="00DD3EBD">
        <w:rPr>
          <w:sz w:val="28"/>
          <w:szCs w:val="28"/>
        </w:rPr>
        <w:t>5.3. Комиссия:</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1) обеспечивает оповещение жителей муниципального района о месте проведения, сроках или дате и времени проведения публичных слушаний не </w:t>
      </w:r>
      <w:r w:rsidRPr="00DD3EBD">
        <w:rPr>
          <w:sz w:val="28"/>
          <w:szCs w:val="28"/>
        </w:rPr>
        <w:lastRenderedPageBreak/>
        <w:t>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2) определяет докладчиков (содокладчиков), перечень выступающих на публичных слушаниях и приглашенных лиц;</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3) устанавливает порядок выступлений;</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4) организует регистрацию участников публичных слушаний;</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5) изготавливает итоговый документ по результатам проведенных публичных слушаний (заключение);</w:t>
      </w:r>
    </w:p>
    <w:p w:rsidR="004A1991" w:rsidRPr="00DD3EBD" w:rsidRDefault="004A1991" w:rsidP="00DD3EBD">
      <w:pPr>
        <w:pStyle w:val="a3"/>
        <w:spacing w:before="0" w:beforeAutospacing="0" w:after="0" w:afterAutospacing="0"/>
        <w:ind w:firstLine="709"/>
        <w:jc w:val="both"/>
        <w:rPr>
          <w:sz w:val="28"/>
          <w:szCs w:val="28"/>
        </w:rPr>
      </w:pPr>
      <w:bookmarkStart w:id="0" w:name="P87"/>
      <w:bookmarkEnd w:id="0"/>
      <w:r w:rsidRPr="00DD3EBD">
        <w:rPr>
          <w:sz w:val="28"/>
          <w:szCs w:val="28"/>
        </w:rPr>
        <w:t>6) 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w:t>
      </w:r>
    </w:p>
    <w:p w:rsidR="004A1991" w:rsidRPr="00E0005A" w:rsidRDefault="004A1991" w:rsidP="00DD3EBD">
      <w:pPr>
        <w:pStyle w:val="a3"/>
        <w:spacing w:before="0" w:beforeAutospacing="0" w:after="0" w:afterAutospacing="0"/>
        <w:ind w:firstLine="709"/>
        <w:jc w:val="center"/>
        <w:rPr>
          <w:b/>
          <w:bCs/>
          <w:sz w:val="20"/>
          <w:szCs w:val="20"/>
        </w:rPr>
      </w:pPr>
    </w:p>
    <w:p w:rsidR="004A1991" w:rsidRPr="00DD3EBD" w:rsidRDefault="004A1991" w:rsidP="0082540F">
      <w:pPr>
        <w:pStyle w:val="a3"/>
        <w:numPr>
          <w:ilvl w:val="0"/>
          <w:numId w:val="9"/>
        </w:numPr>
        <w:spacing w:before="0" w:beforeAutospacing="0" w:after="0" w:afterAutospacing="0"/>
        <w:ind w:left="0" w:firstLine="284"/>
        <w:jc w:val="center"/>
        <w:rPr>
          <w:sz w:val="28"/>
          <w:szCs w:val="28"/>
        </w:rPr>
      </w:pPr>
      <w:r w:rsidRPr="00DD3EBD">
        <w:rPr>
          <w:b/>
          <w:bCs/>
          <w:sz w:val="28"/>
          <w:szCs w:val="28"/>
        </w:rPr>
        <w:t xml:space="preserve">Порядок приема замечаний и предложений </w:t>
      </w:r>
      <w:proofErr w:type="gramStart"/>
      <w:r w:rsidRPr="00DD3EBD">
        <w:rPr>
          <w:b/>
          <w:bCs/>
          <w:sz w:val="28"/>
          <w:szCs w:val="28"/>
        </w:rPr>
        <w:t>по</w:t>
      </w:r>
      <w:proofErr w:type="gramEnd"/>
    </w:p>
    <w:p w:rsidR="004A1991" w:rsidRPr="00DD3EBD" w:rsidRDefault="004A1991" w:rsidP="00DD3EBD">
      <w:pPr>
        <w:pStyle w:val="a3"/>
        <w:spacing w:before="0" w:beforeAutospacing="0" w:after="0" w:afterAutospacing="0"/>
        <w:ind w:firstLine="426"/>
        <w:jc w:val="center"/>
        <w:rPr>
          <w:b/>
          <w:bCs/>
          <w:sz w:val="28"/>
          <w:szCs w:val="28"/>
        </w:rPr>
      </w:pPr>
      <w:r w:rsidRPr="00DD3EBD">
        <w:rPr>
          <w:b/>
          <w:bCs/>
          <w:sz w:val="28"/>
          <w:szCs w:val="28"/>
        </w:rPr>
        <w:t>проектам муниципальных</w:t>
      </w:r>
      <w:r w:rsidRPr="00DD3EBD">
        <w:rPr>
          <w:sz w:val="28"/>
          <w:szCs w:val="28"/>
        </w:rPr>
        <w:t xml:space="preserve"> </w:t>
      </w:r>
      <w:r w:rsidRPr="00DD3EBD">
        <w:rPr>
          <w:b/>
          <w:bCs/>
          <w:sz w:val="28"/>
          <w:szCs w:val="28"/>
        </w:rPr>
        <w:t>правовых актов, выносимым</w:t>
      </w:r>
    </w:p>
    <w:p w:rsidR="004A1991" w:rsidRPr="00DD3EBD" w:rsidRDefault="004A1991" w:rsidP="00DD3EBD">
      <w:pPr>
        <w:pStyle w:val="a3"/>
        <w:spacing w:before="0" w:beforeAutospacing="0" w:after="0" w:afterAutospacing="0"/>
        <w:ind w:firstLine="426"/>
        <w:jc w:val="center"/>
        <w:rPr>
          <w:sz w:val="28"/>
          <w:szCs w:val="28"/>
        </w:rPr>
      </w:pPr>
      <w:r w:rsidRPr="00DD3EBD">
        <w:rPr>
          <w:b/>
          <w:bCs/>
          <w:sz w:val="28"/>
          <w:szCs w:val="28"/>
        </w:rPr>
        <w:t>на публичные слушания</w:t>
      </w:r>
    </w:p>
    <w:p w:rsidR="004A1991" w:rsidRPr="00E0005A" w:rsidRDefault="004A1991" w:rsidP="00DD3EBD">
      <w:pPr>
        <w:pStyle w:val="a3"/>
        <w:spacing w:before="0" w:beforeAutospacing="0" w:after="0" w:afterAutospacing="0"/>
        <w:ind w:firstLine="709"/>
        <w:jc w:val="both"/>
        <w:rPr>
          <w:sz w:val="20"/>
          <w:szCs w:val="20"/>
        </w:rPr>
      </w:pP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6.</w:t>
      </w:r>
      <w:r w:rsidR="0082540F">
        <w:rPr>
          <w:sz w:val="28"/>
          <w:szCs w:val="28"/>
        </w:rPr>
        <w:t>1. </w:t>
      </w:r>
      <w:r w:rsidRPr="00DD3EBD">
        <w:rPr>
          <w:sz w:val="28"/>
          <w:szCs w:val="28"/>
        </w:rPr>
        <w:t xml:space="preserve">После дня официального опубликования и размещения на официальном сайте администрации </w:t>
      </w:r>
      <w:r w:rsidR="00B4562D" w:rsidRPr="00DD3EBD">
        <w:rPr>
          <w:sz w:val="28"/>
          <w:szCs w:val="28"/>
        </w:rPr>
        <w:t>Павловского</w:t>
      </w:r>
      <w:r w:rsidRPr="00DD3EBD">
        <w:rPr>
          <w:sz w:val="28"/>
          <w:szCs w:val="28"/>
        </w:rPr>
        <w:t xml:space="preserve"> района Алтайского края муниципального правового акта о назначении публичных слушаний жители муниципального района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6.2. Предложения представляются в комиссию, ответственную за проведение публичных слушаний, не </w:t>
      </w:r>
      <w:proofErr w:type="gramStart"/>
      <w:r w:rsidRPr="00DD3EBD">
        <w:rPr>
          <w:sz w:val="28"/>
          <w:szCs w:val="28"/>
        </w:rPr>
        <w:t>позднее</w:t>
      </w:r>
      <w:proofErr w:type="gramEnd"/>
      <w:r w:rsidRPr="00DD3EBD">
        <w:rPr>
          <w:sz w:val="28"/>
          <w:szCs w:val="28"/>
        </w:rPr>
        <w:t xml:space="preserve"> чем за 5 дней до проведения публичных слушаний</w:t>
      </w:r>
      <w:r w:rsidR="00B4562D" w:rsidRPr="00DD3EBD">
        <w:rPr>
          <w:sz w:val="28"/>
          <w:szCs w:val="28"/>
        </w:rPr>
        <w:t xml:space="preserve"> (на электронный адрес Администрации Павловского района, официальный сайт Администрации района, секретарю комиссии по указанному номеру телефона)</w:t>
      </w:r>
      <w:r w:rsidRPr="00DD3EBD">
        <w:rPr>
          <w:sz w:val="28"/>
          <w:szCs w:val="28"/>
        </w:rPr>
        <w:t xml:space="preserve">. </w:t>
      </w:r>
    </w:p>
    <w:p w:rsidR="004A1991" w:rsidRPr="00DD3EBD" w:rsidRDefault="004A1991" w:rsidP="00DD3EBD">
      <w:pPr>
        <w:pStyle w:val="a3"/>
        <w:spacing w:before="0" w:beforeAutospacing="0" w:after="0" w:afterAutospacing="0"/>
        <w:ind w:firstLine="540"/>
        <w:jc w:val="both"/>
      </w:pPr>
      <w:r w:rsidRPr="00DD3EBD">
        <w:rPr>
          <w:sz w:val="28"/>
          <w:szCs w:val="28"/>
        </w:rPr>
        <w:t xml:space="preserve">6.3. </w:t>
      </w:r>
      <w:proofErr w:type="gramStart"/>
      <w:r w:rsidRPr="00DD3EBD">
        <w:rPr>
          <w:sz w:val="28"/>
          <w:szCs w:val="28"/>
        </w:rPr>
        <w:t xml:space="preserve">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 </w:t>
      </w:r>
      <w:proofErr w:type="gramEnd"/>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К предложениям прилагается </w:t>
      </w:r>
      <w:hyperlink r:id="rId15" w:history="1">
        <w:r w:rsidRPr="00DD3EBD">
          <w:rPr>
            <w:rStyle w:val="ae"/>
            <w:sz w:val="28"/>
            <w:szCs w:val="28"/>
          </w:rPr>
          <w:t>согласие</w:t>
        </w:r>
      </w:hyperlink>
      <w:r w:rsidRPr="00DD3EBD">
        <w:rPr>
          <w:sz w:val="28"/>
          <w:szCs w:val="28"/>
        </w:rPr>
        <w:t xml:space="preserve"> на обработку персональных данных</w:t>
      </w:r>
      <w:r w:rsidR="00C550B1">
        <w:rPr>
          <w:sz w:val="28"/>
          <w:szCs w:val="28"/>
        </w:rPr>
        <w:t xml:space="preserve"> (приложение № 1)</w:t>
      </w:r>
      <w:r w:rsidRPr="00DD3EBD">
        <w:rPr>
          <w:sz w:val="28"/>
          <w:szCs w:val="28"/>
        </w:rPr>
        <w:t>.</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6.4. Предложения, внесенные с нарушениями установленного порядка и срока подачи предложений, рассмотрению не подлежат. </w:t>
      </w:r>
    </w:p>
    <w:p w:rsidR="007825DF" w:rsidRPr="00E0005A" w:rsidRDefault="007825DF" w:rsidP="00DD3EBD">
      <w:pPr>
        <w:pStyle w:val="a3"/>
        <w:spacing w:before="0" w:beforeAutospacing="0" w:after="0" w:afterAutospacing="0"/>
        <w:ind w:firstLine="709"/>
        <w:jc w:val="both"/>
        <w:rPr>
          <w:sz w:val="20"/>
          <w:szCs w:val="20"/>
        </w:rPr>
      </w:pPr>
    </w:p>
    <w:p w:rsidR="004A1991" w:rsidRPr="00DD3EBD" w:rsidRDefault="004A1991" w:rsidP="0082540F">
      <w:pPr>
        <w:pStyle w:val="a3"/>
        <w:numPr>
          <w:ilvl w:val="0"/>
          <w:numId w:val="9"/>
        </w:numPr>
        <w:spacing w:before="0" w:beforeAutospacing="0" w:after="0" w:afterAutospacing="0"/>
        <w:ind w:left="0" w:firstLine="284"/>
        <w:jc w:val="center"/>
        <w:rPr>
          <w:sz w:val="28"/>
          <w:szCs w:val="28"/>
        </w:rPr>
      </w:pPr>
      <w:r w:rsidRPr="00DD3EBD">
        <w:rPr>
          <w:b/>
          <w:bCs/>
          <w:sz w:val="28"/>
          <w:szCs w:val="28"/>
        </w:rPr>
        <w:t>Проведение публичных слушаний</w:t>
      </w:r>
    </w:p>
    <w:p w:rsidR="004A1991" w:rsidRPr="00E0005A" w:rsidRDefault="004A1991" w:rsidP="00DD3EBD">
      <w:pPr>
        <w:pStyle w:val="a3"/>
        <w:spacing w:before="0" w:beforeAutospacing="0" w:after="0" w:afterAutospacing="0"/>
        <w:ind w:firstLine="709"/>
        <w:jc w:val="both"/>
        <w:rPr>
          <w:sz w:val="20"/>
          <w:szCs w:val="20"/>
        </w:rPr>
      </w:pP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7.1. Перед началом проведения публичных слушаний комиссия, ответственная за проведение публичных слушаний, организует регистрацию его участников.</w:t>
      </w:r>
    </w:p>
    <w:p w:rsidR="004A1991" w:rsidRPr="00DD3EBD" w:rsidRDefault="004A1991" w:rsidP="00DD3EBD">
      <w:pPr>
        <w:pStyle w:val="a3"/>
        <w:spacing w:before="0" w:beforeAutospacing="0" w:after="0" w:afterAutospacing="0"/>
        <w:ind w:firstLine="708"/>
        <w:jc w:val="both"/>
      </w:pPr>
      <w:r w:rsidRPr="00DD3EBD">
        <w:rPr>
          <w:sz w:val="28"/>
          <w:szCs w:val="28"/>
        </w:rPr>
        <w:lastRenderedPageBreak/>
        <w:t xml:space="preserve">Регистрация осуществляется путем внесения в регистрационный </w:t>
      </w:r>
      <w:hyperlink w:anchor="P169" w:tooltip="РЕГИСТРАЦИОННЫЙ ЛИСТ">
        <w:r w:rsidRPr="00DD3EBD">
          <w:rPr>
            <w:sz w:val="28"/>
            <w:szCs w:val="28"/>
          </w:rPr>
          <w:t>лист</w:t>
        </w:r>
      </w:hyperlink>
      <w:r w:rsidRPr="00DD3EBD">
        <w:rPr>
          <w:sz w:val="28"/>
          <w:szCs w:val="28"/>
        </w:rPr>
        <w:t xml:space="preserve"> </w:t>
      </w:r>
      <w:r w:rsidRPr="00E0005A">
        <w:rPr>
          <w:sz w:val="28"/>
          <w:szCs w:val="28"/>
        </w:rPr>
        <w:t>участников публичных слушаний</w:t>
      </w:r>
      <w:r w:rsidRPr="00E0005A">
        <w:t xml:space="preserve"> </w:t>
      </w:r>
      <w:r w:rsidRPr="00E0005A">
        <w:rPr>
          <w:sz w:val="28"/>
          <w:szCs w:val="28"/>
        </w:rPr>
        <w:t>по проекту муниципального правового акта, фамилии, имени, отчества, даты рождения, реквизитов основного документа</w:t>
      </w:r>
      <w:r w:rsidRPr="00E0005A">
        <w:rPr>
          <w:color w:val="FF0000"/>
          <w:sz w:val="28"/>
          <w:szCs w:val="28"/>
        </w:rPr>
        <w:t>,</w:t>
      </w:r>
      <w:r w:rsidRPr="00DD3EBD">
        <w:rPr>
          <w:sz w:val="28"/>
          <w:szCs w:val="28"/>
        </w:rPr>
        <w:t xml:space="preserve"> удостоверяющего личность участника публичных слушаний, и адреса места его жительства (регистрации)</w:t>
      </w:r>
      <w:r w:rsidR="00E0005A">
        <w:rPr>
          <w:sz w:val="28"/>
          <w:szCs w:val="28"/>
        </w:rPr>
        <w:t xml:space="preserve"> (приложение № 2)</w:t>
      </w:r>
      <w:r w:rsidRPr="00DD3EBD">
        <w:rPr>
          <w:sz w:val="28"/>
          <w:szCs w:val="28"/>
        </w:rPr>
        <w:t>.</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7.2. 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проекту муниципального правового акта, поступившие до дня проведения публичных слушаний, предоставляет слово докладчикам, содокладчикам и выступающим. Секретарь комиссии ведет протокол публичных слушаний.</w:t>
      </w:r>
    </w:p>
    <w:p w:rsidR="004A1991" w:rsidRPr="00DD3EBD" w:rsidRDefault="004A1991" w:rsidP="00DD3EBD">
      <w:pPr>
        <w:pStyle w:val="ConsPlusNormal"/>
        <w:ind w:firstLine="709"/>
        <w:jc w:val="both"/>
        <w:rPr>
          <w:rFonts w:ascii="Times New Roman" w:hAnsi="Times New Roman" w:cs="Times New Roman"/>
          <w:sz w:val="28"/>
          <w:szCs w:val="28"/>
        </w:rPr>
      </w:pPr>
      <w:r w:rsidRPr="00DD3EBD">
        <w:rPr>
          <w:rFonts w:ascii="Times New Roman" w:hAnsi="Times New Roman" w:cs="Times New Roman"/>
          <w:sz w:val="28"/>
          <w:szCs w:val="28"/>
        </w:rPr>
        <w:t>7.3. 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7.4. 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 </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7.</w:t>
      </w:r>
      <w:r w:rsidR="0082540F">
        <w:rPr>
          <w:sz w:val="28"/>
          <w:szCs w:val="28"/>
        </w:rPr>
        <w:t>5. </w:t>
      </w:r>
      <w:r w:rsidRPr="00DD3EBD">
        <w:rPr>
          <w:sz w:val="28"/>
          <w:szCs w:val="28"/>
        </w:rPr>
        <w:t>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w:t>
      </w:r>
    </w:p>
    <w:p w:rsidR="004A1991" w:rsidRPr="00DD3EBD" w:rsidRDefault="004A1991" w:rsidP="00DD3EBD">
      <w:pPr>
        <w:pStyle w:val="a3"/>
        <w:spacing w:before="0" w:beforeAutospacing="0" w:after="0" w:afterAutospacing="0"/>
        <w:ind w:firstLine="709"/>
        <w:jc w:val="both"/>
        <w:rPr>
          <w:sz w:val="28"/>
          <w:szCs w:val="28"/>
        </w:rPr>
      </w:pPr>
      <w:r w:rsidRPr="00DD3EBD">
        <w:rPr>
          <w:sz w:val="28"/>
          <w:szCs w:val="28"/>
        </w:rPr>
        <w:t xml:space="preserve">Решение, принятое по итогам проведения публичных слушаний, носит рекомендательный характер. </w:t>
      </w:r>
    </w:p>
    <w:p w:rsidR="004A1991" w:rsidRDefault="004A1991" w:rsidP="00DD3EBD">
      <w:pPr>
        <w:pStyle w:val="a3"/>
        <w:spacing w:before="0" w:beforeAutospacing="0" w:after="0" w:afterAutospacing="0"/>
        <w:ind w:firstLine="709"/>
        <w:jc w:val="both"/>
        <w:rPr>
          <w:sz w:val="28"/>
          <w:szCs w:val="28"/>
        </w:rPr>
      </w:pPr>
      <w:r w:rsidRPr="00DD3EBD">
        <w:rPr>
          <w:sz w:val="28"/>
          <w:szCs w:val="28"/>
        </w:rPr>
        <w:t>7.</w:t>
      </w:r>
      <w:r w:rsidR="0082540F">
        <w:rPr>
          <w:sz w:val="28"/>
          <w:szCs w:val="28"/>
        </w:rPr>
        <w:t>6. </w:t>
      </w:r>
      <w:r w:rsidRPr="00DD3EBD">
        <w:rPr>
          <w:sz w:val="28"/>
          <w:szCs w:val="28"/>
        </w:rPr>
        <w:t xml:space="preserve">На основании протокола публичных слушаний комиссия осуществляет подготовку итогового документа о результатах публичных слушаний (заключения), </w:t>
      </w:r>
      <w:proofErr w:type="gramStart"/>
      <w:r w:rsidRPr="00DD3EBD">
        <w:rPr>
          <w:sz w:val="28"/>
          <w:szCs w:val="28"/>
        </w:rPr>
        <w:t>который</w:t>
      </w:r>
      <w:proofErr w:type="gramEnd"/>
      <w:r w:rsidRPr="00DD3EBD">
        <w:rPr>
          <w:sz w:val="28"/>
          <w:szCs w:val="28"/>
        </w:rPr>
        <w:t xml:space="preserve"> подписывается председателем и секретарем комиссии в течение 5 дней со дня проведения публичных слушаний.</w:t>
      </w:r>
    </w:p>
    <w:p w:rsidR="007825DF" w:rsidRDefault="007825DF" w:rsidP="00DD3EBD">
      <w:pPr>
        <w:pStyle w:val="a3"/>
        <w:spacing w:before="0" w:beforeAutospacing="0" w:after="0" w:afterAutospacing="0"/>
        <w:ind w:firstLine="709"/>
        <w:jc w:val="both"/>
        <w:rPr>
          <w:sz w:val="28"/>
          <w:szCs w:val="28"/>
        </w:rPr>
      </w:pPr>
    </w:p>
    <w:p w:rsidR="007825DF" w:rsidRDefault="007825DF" w:rsidP="00DD3EBD">
      <w:pPr>
        <w:pStyle w:val="a3"/>
        <w:spacing w:before="0" w:beforeAutospacing="0" w:after="0" w:afterAutospacing="0"/>
        <w:ind w:firstLine="709"/>
        <w:jc w:val="both"/>
        <w:rPr>
          <w:sz w:val="28"/>
          <w:szCs w:val="28"/>
        </w:rPr>
      </w:pPr>
    </w:p>
    <w:p w:rsidR="00E0005A" w:rsidRDefault="00E0005A" w:rsidP="00DD3EBD">
      <w:pPr>
        <w:pStyle w:val="a3"/>
        <w:spacing w:before="0" w:beforeAutospacing="0" w:after="0" w:afterAutospacing="0"/>
        <w:ind w:firstLine="709"/>
        <w:jc w:val="both"/>
        <w:rPr>
          <w:sz w:val="28"/>
          <w:szCs w:val="28"/>
        </w:rPr>
      </w:pPr>
    </w:p>
    <w:p w:rsidR="007825DF" w:rsidRPr="00A55DE7" w:rsidRDefault="007825DF" w:rsidP="007825DF">
      <w:pPr>
        <w:tabs>
          <w:tab w:val="right" w:pos="9638"/>
        </w:tabs>
        <w:ind w:firstLine="0"/>
        <w:rPr>
          <w:sz w:val="28"/>
          <w:szCs w:val="28"/>
        </w:rPr>
      </w:pPr>
      <w:r w:rsidRPr="00A55DE7">
        <w:rPr>
          <w:sz w:val="28"/>
          <w:szCs w:val="28"/>
        </w:rPr>
        <w:t>Глава района</w:t>
      </w:r>
      <w:r w:rsidRPr="00A55DE7">
        <w:rPr>
          <w:sz w:val="28"/>
          <w:szCs w:val="28"/>
        </w:rPr>
        <w:tab/>
        <w:t>О.И. Бронза</w:t>
      </w:r>
    </w:p>
    <w:p w:rsidR="007825DF" w:rsidRDefault="007825DF" w:rsidP="007825DF">
      <w:pPr>
        <w:tabs>
          <w:tab w:val="left" w:pos="7140"/>
        </w:tabs>
        <w:ind w:firstLine="0"/>
        <w:rPr>
          <w:sz w:val="28"/>
          <w:szCs w:val="28"/>
        </w:rPr>
      </w:pPr>
    </w:p>
    <w:p w:rsidR="00E0005A" w:rsidRPr="00A55DE7" w:rsidRDefault="00E0005A" w:rsidP="007825DF">
      <w:pPr>
        <w:tabs>
          <w:tab w:val="left" w:pos="7140"/>
        </w:tabs>
        <w:ind w:firstLine="0"/>
        <w:rPr>
          <w:sz w:val="28"/>
          <w:szCs w:val="28"/>
        </w:rPr>
      </w:pPr>
    </w:p>
    <w:p w:rsidR="007825DF" w:rsidRPr="00A55DE7" w:rsidRDefault="007825DF" w:rsidP="007825DF">
      <w:pPr>
        <w:tabs>
          <w:tab w:val="left" w:pos="851"/>
        </w:tabs>
        <w:ind w:firstLine="0"/>
        <w:rPr>
          <w:sz w:val="28"/>
          <w:szCs w:val="28"/>
        </w:rPr>
      </w:pPr>
      <w:r w:rsidRPr="00A55DE7">
        <w:rPr>
          <w:sz w:val="28"/>
          <w:szCs w:val="28"/>
        </w:rPr>
        <w:t>с. Павловск</w:t>
      </w:r>
    </w:p>
    <w:p w:rsidR="007825DF" w:rsidRPr="00A55DE7" w:rsidRDefault="00D30DC0" w:rsidP="007825DF">
      <w:pPr>
        <w:tabs>
          <w:tab w:val="left" w:pos="851"/>
        </w:tabs>
        <w:ind w:firstLine="0"/>
        <w:rPr>
          <w:sz w:val="28"/>
          <w:szCs w:val="28"/>
        </w:rPr>
      </w:pPr>
      <w:r>
        <w:rPr>
          <w:sz w:val="28"/>
          <w:szCs w:val="28"/>
        </w:rPr>
        <w:t>23.12.</w:t>
      </w:r>
      <w:r w:rsidR="007825DF" w:rsidRPr="00A55DE7">
        <w:rPr>
          <w:sz w:val="28"/>
          <w:szCs w:val="28"/>
        </w:rPr>
        <w:t>2025</w:t>
      </w:r>
    </w:p>
    <w:p w:rsidR="007825DF" w:rsidRPr="00A55DE7" w:rsidRDefault="00D30DC0" w:rsidP="007825DF">
      <w:pPr>
        <w:tabs>
          <w:tab w:val="left" w:pos="851"/>
        </w:tabs>
        <w:ind w:firstLine="0"/>
        <w:rPr>
          <w:sz w:val="28"/>
          <w:szCs w:val="28"/>
        </w:rPr>
      </w:pPr>
      <w:r>
        <w:rPr>
          <w:sz w:val="28"/>
          <w:szCs w:val="28"/>
        </w:rPr>
        <w:t>№ 1</w:t>
      </w:r>
      <w:r w:rsidR="000730B6">
        <w:rPr>
          <w:sz w:val="28"/>
          <w:szCs w:val="28"/>
        </w:rPr>
        <w:t>9</w:t>
      </w:r>
      <w:r w:rsidR="007825DF" w:rsidRPr="00A55DE7">
        <w:rPr>
          <w:sz w:val="28"/>
          <w:szCs w:val="28"/>
        </w:rPr>
        <w:t xml:space="preserve"> - СД</w:t>
      </w:r>
    </w:p>
    <w:p w:rsidR="007825DF" w:rsidRPr="00DD3EBD" w:rsidRDefault="007825DF" w:rsidP="00DD3EBD">
      <w:pPr>
        <w:pStyle w:val="a3"/>
        <w:spacing w:before="0" w:beforeAutospacing="0" w:after="0" w:afterAutospacing="0"/>
        <w:ind w:firstLine="709"/>
        <w:jc w:val="both"/>
      </w:pPr>
    </w:p>
    <w:p w:rsidR="004A1991" w:rsidRPr="0082540F" w:rsidRDefault="004A1991" w:rsidP="0080113F">
      <w:pPr>
        <w:pStyle w:val="ConsPlusNormal"/>
        <w:ind w:left="708" w:firstLine="4395"/>
        <w:jc w:val="both"/>
        <w:outlineLvl w:val="1"/>
        <w:rPr>
          <w:rFonts w:ascii="Times New Roman" w:hAnsi="Times New Roman" w:cs="Times New Roman"/>
          <w:sz w:val="28"/>
          <w:szCs w:val="28"/>
        </w:rPr>
      </w:pPr>
      <w:r w:rsidRPr="00DD3EBD">
        <w:br w:type="page"/>
      </w:r>
      <w:r w:rsidRPr="0082540F">
        <w:rPr>
          <w:rFonts w:ascii="Times New Roman" w:hAnsi="Times New Roman" w:cs="Times New Roman"/>
          <w:sz w:val="28"/>
          <w:szCs w:val="28"/>
        </w:rPr>
        <w:lastRenderedPageBreak/>
        <w:t>Приложение 1</w:t>
      </w:r>
    </w:p>
    <w:p w:rsidR="004A1991" w:rsidRPr="0082540F" w:rsidRDefault="004A1991" w:rsidP="0080113F">
      <w:pPr>
        <w:pStyle w:val="ConsPlusNormal"/>
        <w:ind w:left="5103" w:firstLine="0"/>
        <w:jc w:val="both"/>
        <w:rPr>
          <w:rFonts w:ascii="Times New Roman" w:hAnsi="Times New Roman" w:cs="Times New Roman"/>
          <w:sz w:val="28"/>
          <w:szCs w:val="28"/>
        </w:rPr>
      </w:pPr>
      <w:r w:rsidRPr="0082540F">
        <w:rPr>
          <w:rFonts w:ascii="Times New Roman" w:hAnsi="Times New Roman" w:cs="Times New Roman"/>
          <w:sz w:val="28"/>
          <w:szCs w:val="28"/>
        </w:rPr>
        <w:t xml:space="preserve">к </w:t>
      </w:r>
      <w:r w:rsidR="0082540F" w:rsidRPr="0082540F">
        <w:rPr>
          <w:rFonts w:ascii="Times New Roman" w:hAnsi="Times New Roman" w:cs="Times New Roman"/>
          <w:color w:val="0D1216"/>
          <w:sz w:val="28"/>
          <w:szCs w:val="28"/>
        </w:rPr>
        <w:t>Положени</w:t>
      </w:r>
      <w:r w:rsidR="0082540F">
        <w:rPr>
          <w:rFonts w:ascii="Times New Roman" w:hAnsi="Times New Roman" w:cs="Times New Roman"/>
          <w:color w:val="0D1216"/>
          <w:sz w:val="28"/>
          <w:szCs w:val="28"/>
        </w:rPr>
        <w:t>ю</w:t>
      </w:r>
      <w:r w:rsidR="0082540F" w:rsidRPr="0082540F">
        <w:rPr>
          <w:rFonts w:ascii="Times New Roman" w:hAnsi="Times New Roman" w:cs="Times New Roman"/>
          <w:color w:val="0D1216"/>
          <w:sz w:val="28"/>
          <w:szCs w:val="28"/>
        </w:rPr>
        <w:t xml:space="preserve"> о порядке назначения и проведения публичных слушаний в муниципальном образовании муниципальный район Павловский район Алтайского края</w:t>
      </w:r>
    </w:p>
    <w:p w:rsidR="0080113F" w:rsidRDefault="0080113F"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rPr>
      </w:pPr>
    </w:p>
    <w:p w:rsidR="004A1991" w:rsidRPr="0082540F" w:rsidRDefault="004A1991" w:rsidP="0080113F">
      <w:pPr>
        <w:tabs>
          <w:tab w:val="left" w:pos="10992"/>
          <w:tab w:val="left" w:pos="11908"/>
          <w:tab w:val="left" w:pos="12824"/>
          <w:tab w:val="left" w:pos="13740"/>
          <w:tab w:val="left" w:pos="14656"/>
        </w:tabs>
        <w:autoSpaceDE/>
        <w:autoSpaceDN/>
        <w:ind w:firstLine="0"/>
        <w:jc w:val="center"/>
        <w:rPr>
          <w:sz w:val="28"/>
          <w:szCs w:val="28"/>
        </w:rPr>
      </w:pPr>
      <w:r w:rsidRPr="0082540F">
        <w:rPr>
          <w:sz w:val="28"/>
          <w:szCs w:val="28"/>
        </w:rPr>
        <w:t>СОГЛАСИЕ</w:t>
      </w:r>
    </w:p>
    <w:p w:rsidR="004A1991" w:rsidRPr="0082540F" w:rsidRDefault="004A1991" w:rsidP="0080113F">
      <w:pPr>
        <w:tabs>
          <w:tab w:val="left" w:pos="10992"/>
          <w:tab w:val="left" w:pos="11908"/>
          <w:tab w:val="left" w:pos="12824"/>
          <w:tab w:val="left" w:pos="13740"/>
          <w:tab w:val="left" w:pos="14656"/>
        </w:tabs>
        <w:autoSpaceDE/>
        <w:autoSpaceDN/>
        <w:ind w:firstLine="0"/>
        <w:jc w:val="center"/>
        <w:rPr>
          <w:sz w:val="28"/>
          <w:szCs w:val="28"/>
        </w:rPr>
      </w:pPr>
      <w:r w:rsidRPr="0082540F">
        <w:rPr>
          <w:sz w:val="28"/>
          <w:szCs w:val="28"/>
        </w:rPr>
        <w:t>на обработку персональных данных</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Я, ____________________________________________________________,</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rPr>
      </w:pPr>
      <w:r w:rsidRPr="0082540F">
        <w:rPr>
          <w:sz w:val="28"/>
          <w:szCs w:val="28"/>
        </w:rPr>
        <w:t>(фамилия, имя, отчество, дата рождения)</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 </w:t>
      </w:r>
      <w:proofErr w:type="gramStart"/>
      <w:r w:rsidR="0080113F" w:rsidRPr="0082540F">
        <w:rPr>
          <w:sz w:val="28"/>
          <w:szCs w:val="28"/>
        </w:rPr>
        <w:t>П</w:t>
      </w:r>
      <w:r w:rsidRPr="0082540F">
        <w:rPr>
          <w:sz w:val="28"/>
          <w:szCs w:val="28"/>
        </w:rPr>
        <w:t>роживающий</w:t>
      </w:r>
      <w:proofErr w:type="gramEnd"/>
      <w:r w:rsidR="0080113F">
        <w:rPr>
          <w:sz w:val="28"/>
          <w:szCs w:val="28"/>
        </w:rPr>
        <w:t> </w:t>
      </w:r>
      <w:r w:rsidRPr="0082540F">
        <w:rPr>
          <w:sz w:val="28"/>
          <w:szCs w:val="28"/>
        </w:rPr>
        <w:t>(</w:t>
      </w:r>
      <w:proofErr w:type="spellStart"/>
      <w:r w:rsidRPr="0082540F">
        <w:rPr>
          <w:sz w:val="28"/>
          <w:szCs w:val="28"/>
        </w:rPr>
        <w:t>ая</w:t>
      </w:r>
      <w:proofErr w:type="spellEnd"/>
      <w:r w:rsidRPr="0082540F">
        <w:rPr>
          <w:sz w:val="28"/>
          <w:szCs w:val="28"/>
        </w:rPr>
        <w:t>)</w:t>
      </w:r>
      <w:r w:rsidR="0080113F">
        <w:rPr>
          <w:sz w:val="28"/>
          <w:szCs w:val="28"/>
        </w:rPr>
        <w:t> по </w:t>
      </w:r>
      <w:r w:rsidRPr="0082540F">
        <w:rPr>
          <w:sz w:val="28"/>
          <w:szCs w:val="28"/>
        </w:rPr>
        <w:t>адресу: ____________________________________</w:t>
      </w:r>
      <w:r w:rsidR="0080113F">
        <w:rPr>
          <w:sz w:val="28"/>
          <w:szCs w:val="28"/>
        </w:rPr>
        <w:t>___________________________</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rPr>
      </w:pPr>
      <w:r w:rsidRPr="0082540F">
        <w:rPr>
          <w:sz w:val="28"/>
          <w:szCs w:val="28"/>
        </w:rPr>
        <w:t>(адрес регистрации по месту жительства)</w:t>
      </w:r>
    </w:p>
    <w:p w:rsidR="0080113F" w:rsidRDefault="0080113F"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Pr>
          <w:sz w:val="28"/>
          <w:szCs w:val="28"/>
        </w:rPr>
        <w:t> Основной </w:t>
      </w:r>
      <w:r w:rsidR="004A1991" w:rsidRPr="0082540F">
        <w:rPr>
          <w:sz w:val="28"/>
          <w:szCs w:val="28"/>
        </w:rPr>
        <w:t>документ,</w:t>
      </w:r>
      <w:r>
        <w:rPr>
          <w:sz w:val="28"/>
          <w:szCs w:val="28"/>
        </w:rPr>
        <w:t> </w:t>
      </w:r>
      <w:r w:rsidR="004A1991" w:rsidRPr="0082540F">
        <w:rPr>
          <w:sz w:val="28"/>
          <w:szCs w:val="28"/>
        </w:rPr>
        <w:t>удостоверяющий</w:t>
      </w:r>
      <w:r>
        <w:rPr>
          <w:sz w:val="28"/>
          <w:szCs w:val="28"/>
        </w:rPr>
        <w:t> </w:t>
      </w:r>
      <w:r w:rsidR="004A1991" w:rsidRPr="0082540F">
        <w:rPr>
          <w:sz w:val="28"/>
          <w:szCs w:val="28"/>
        </w:rPr>
        <w:t xml:space="preserve">личность </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_____________________</w:t>
      </w:r>
      <w:r w:rsidR="0080113F">
        <w:rPr>
          <w:sz w:val="28"/>
          <w:szCs w:val="28"/>
        </w:rPr>
        <w:t>___________</w:t>
      </w:r>
      <w:r w:rsidR="003B3C5F">
        <w:rPr>
          <w:sz w:val="28"/>
          <w:szCs w:val="28"/>
        </w:rPr>
        <w:t>_______________________________</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rPr>
      </w:pPr>
      <w:proofErr w:type="gramStart"/>
      <w:r w:rsidRPr="0082540F">
        <w:rPr>
          <w:sz w:val="28"/>
          <w:szCs w:val="28"/>
        </w:rPr>
        <w:t>(наименование и реквизиты основного документа, удостоверяющего личность</w:t>
      </w:r>
      <w:proofErr w:type="gramEnd"/>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___________________________________________________________________________</w:t>
      </w:r>
      <w:r w:rsidR="0080113F">
        <w:rPr>
          <w:sz w:val="28"/>
          <w:szCs w:val="28"/>
        </w:rPr>
        <w:t>_____________________________________</w:t>
      </w:r>
      <w:r w:rsidR="003B3C5F">
        <w:rPr>
          <w:sz w:val="28"/>
          <w:szCs w:val="28"/>
        </w:rPr>
        <w:t>___________________</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rPr>
      </w:pPr>
      <w:r w:rsidRPr="0082540F">
        <w:rPr>
          <w:sz w:val="28"/>
          <w:szCs w:val="28"/>
        </w:rPr>
        <w:t>субъекта персональных данных, сведения о дате выдачи указанного документа и выдавшем его органе)</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 xml:space="preserve">В соответствии с требованиями </w:t>
      </w:r>
      <w:hyperlink r:id="rId16" w:history="1">
        <w:r w:rsidRPr="0082540F">
          <w:rPr>
            <w:color w:val="0000FF"/>
            <w:sz w:val="28"/>
            <w:szCs w:val="28"/>
            <w:u w:val="single"/>
          </w:rPr>
          <w:t>статьи 9</w:t>
        </w:r>
      </w:hyperlink>
      <w:r w:rsidRPr="0082540F">
        <w:rPr>
          <w:sz w:val="28"/>
          <w:szCs w:val="28"/>
        </w:rPr>
        <w:t xml:space="preserve"> Фе</w:t>
      </w:r>
      <w:r w:rsidR="0080113F">
        <w:rPr>
          <w:sz w:val="28"/>
          <w:szCs w:val="28"/>
        </w:rPr>
        <w:t>дерального закона от 27.07.2006 № 152-ФЗ </w:t>
      </w:r>
      <w:r w:rsidRPr="0082540F">
        <w:rPr>
          <w:sz w:val="28"/>
          <w:szCs w:val="28"/>
        </w:rPr>
        <w:t>"О персональных данных" даю согласие ____________________________________</w:t>
      </w:r>
      <w:r w:rsidR="0080113F">
        <w:rPr>
          <w:sz w:val="28"/>
          <w:szCs w:val="28"/>
        </w:rPr>
        <w:t>____________________</w:t>
      </w:r>
      <w:r w:rsidRPr="0082540F">
        <w:rPr>
          <w:sz w:val="28"/>
          <w:szCs w:val="28"/>
        </w:rPr>
        <w:t>________</w:t>
      </w:r>
    </w:p>
    <w:p w:rsidR="004A1991" w:rsidRPr="0082540F" w:rsidRDefault="004A1991" w:rsidP="003B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0"/>
        <w:rPr>
          <w:sz w:val="28"/>
          <w:szCs w:val="28"/>
        </w:rPr>
      </w:pPr>
      <w:r w:rsidRPr="0082540F">
        <w:rPr>
          <w:sz w:val="28"/>
          <w:szCs w:val="28"/>
        </w:rPr>
        <w:t>___________________________________________________________</w:t>
      </w:r>
      <w:r w:rsidR="00C366CC">
        <w:rPr>
          <w:sz w:val="28"/>
          <w:szCs w:val="28"/>
        </w:rPr>
        <w:t>___</w:t>
      </w:r>
      <w:r w:rsidRPr="0082540F">
        <w:rPr>
          <w:sz w:val="28"/>
          <w:szCs w:val="28"/>
        </w:rPr>
        <w:t xml:space="preserve"> (главе </w:t>
      </w:r>
      <w:r w:rsidR="00B54B67" w:rsidRPr="0082540F">
        <w:rPr>
          <w:sz w:val="28"/>
          <w:szCs w:val="28"/>
        </w:rPr>
        <w:t xml:space="preserve">Павловского </w:t>
      </w:r>
      <w:r w:rsidRPr="0082540F">
        <w:rPr>
          <w:sz w:val="28"/>
          <w:szCs w:val="28"/>
        </w:rPr>
        <w:t>района/</w:t>
      </w:r>
      <w:r w:rsidR="00B4562D" w:rsidRPr="0082540F">
        <w:rPr>
          <w:sz w:val="28"/>
          <w:szCs w:val="28"/>
        </w:rPr>
        <w:t xml:space="preserve"> Собрани</w:t>
      </w:r>
      <w:r w:rsidR="00117C94" w:rsidRPr="0082540F">
        <w:rPr>
          <w:sz w:val="28"/>
          <w:szCs w:val="28"/>
        </w:rPr>
        <w:t>ю</w:t>
      </w:r>
      <w:r w:rsidR="00B4562D" w:rsidRPr="0082540F">
        <w:rPr>
          <w:sz w:val="28"/>
          <w:szCs w:val="28"/>
        </w:rPr>
        <w:t xml:space="preserve"> депутатов Павловского района Алтайского края</w:t>
      </w:r>
      <w:r w:rsidRPr="0082540F">
        <w:rPr>
          <w:sz w:val="28"/>
          <w:szCs w:val="28"/>
        </w:rPr>
        <w:t>, уполномоченным на принятие решения о назначении публичных слушаний/комиссии, ответственной за организацию и проведение публичных слушаний/органу государственной власти либо органу местного самоуправления – инициатору проведения публичных слушаний),</w:t>
      </w:r>
    </w:p>
    <w:p w:rsidR="004A1991" w:rsidRPr="0082540F" w:rsidRDefault="004A1991" w:rsidP="00C36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находящемуся по адресу Алтайский край, с</w:t>
      </w:r>
      <w:proofErr w:type="gramStart"/>
      <w:r w:rsidRPr="0082540F">
        <w:rPr>
          <w:sz w:val="28"/>
          <w:szCs w:val="28"/>
        </w:rPr>
        <w:t>.</w:t>
      </w:r>
      <w:r w:rsidR="00117C94" w:rsidRPr="0082540F">
        <w:rPr>
          <w:sz w:val="28"/>
          <w:szCs w:val="28"/>
        </w:rPr>
        <w:t>П</w:t>
      </w:r>
      <w:proofErr w:type="gramEnd"/>
      <w:r w:rsidR="00117C94" w:rsidRPr="0082540F">
        <w:rPr>
          <w:sz w:val="28"/>
          <w:szCs w:val="28"/>
        </w:rPr>
        <w:t>авловск, ул. Ленина, д.30</w:t>
      </w:r>
      <w:r w:rsidRPr="0082540F">
        <w:rPr>
          <w:sz w:val="28"/>
          <w:szCs w:val="28"/>
        </w:rPr>
        <w:t>,</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__________</w:t>
      </w:r>
      <w:r w:rsidR="00C366CC">
        <w:rPr>
          <w:sz w:val="28"/>
          <w:szCs w:val="28"/>
        </w:rPr>
        <w:t>_</w:t>
      </w:r>
      <w:r w:rsidRPr="0082540F">
        <w:rPr>
          <w:sz w:val="28"/>
          <w:szCs w:val="28"/>
        </w:rPr>
        <w:t>_________________________________</w:t>
      </w:r>
      <w:r w:rsidR="003B3C5F">
        <w:rPr>
          <w:sz w:val="28"/>
          <w:szCs w:val="28"/>
        </w:rPr>
        <w:t>___________________</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rPr>
      </w:pPr>
      <w:r w:rsidRPr="0082540F">
        <w:rPr>
          <w:sz w:val="28"/>
          <w:szCs w:val="28"/>
        </w:rPr>
        <w:t>(адрес местонахождения органа, уполномоченного на принятие решения о назначении публичных слушаний/комиссии, ответственной за организацию и проведение публичных слушаний/органа - инициатора проведения публичных слушаний; ИНН, ОГРН - при наличии)</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autoSpaceDE/>
        <w:autoSpaceDN/>
        <w:rPr>
          <w:sz w:val="28"/>
          <w:szCs w:val="28"/>
        </w:rPr>
      </w:pPr>
      <w:proofErr w:type="gramStart"/>
      <w:r w:rsidRPr="0082540F">
        <w:rPr>
          <w:sz w:val="28"/>
          <w:szCs w:val="28"/>
        </w:rPr>
        <w:t xml:space="preserve">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наименование, реквизиты, дата выдачи основного документа, </w:t>
      </w:r>
      <w:r w:rsidRPr="0082540F">
        <w:rPr>
          <w:sz w:val="28"/>
          <w:szCs w:val="28"/>
        </w:rPr>
        <w:lastRenderedPageBreak/>
        <w:t>удостоверяющего личность субъекта персональных данных, сведения о выдавшем основной документ органе, дата рождения и адрес регистрации по месту жительства, личная</w:t>
      </w:r>
      <w:proofErr w:type="gramEnd"/>
      <w:r w:rsidRPr="0082540F">
        <w:rPr>
          <w:sz w:val="28"/>
          <w:szCs w:val="28"/>
        </w:rPr>
        <w:t xml:space="preserve"> подпись.</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Персональные данные передаются в целях (</w:t>
      </w:r>
      <w:proofErr w:type="gramStart"/>
      <w:r w:rsidRPr="0082540F">
        <w:rPr>
          <w:sz w:val="28"/>
          <w:szCs w:val="28"/>
        </w:rPr>
        <w:t>нужное</w:t>
      </w:r>
      <w:proofErr w:type="gramEnd"/>
      <w:r w:rsidRPr="0082540F">
        <w:rPr>
          <w:sz w:val="28"/>
          <w:szCs w:val="28"/>
        </w:rPr>
        <w:t xml:space="preserve"> отметить):</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 направления инициативы проведения публичных слушаний;</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 участия в публичных слушаниях по проекту муниципального</w:t>
      </w:r>
      <w:r w:rsidR="003B3C5F">
        <w:rPr>
          <w:sz w:val="28"/>
          <w:szCs w:val="28"/>
        </w:rPr>
        <w:t> </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proofErr w:type="spellStart"/>
      <w:r w:rsidRPr="0082540F">
        <w:rPr>
          <w:sz w:val="28"/>
          <w:szCs w:val="28"/>
        </w:rPr>
        <w:t>└─┘правового</w:t>
      </w:r>
      <w:proofErr w:type="spellEnd"/>
      <w:r w:rsidR="003B3C5F">
        <w:rPr>
          <w:sz w:val="28"/>
          <w:szCs w:val="28"/>
        </w:rPr>
        <w:t> </w:t>
      </w:r>
      <w:r w:rsidRPr="0082540F">
        <w:rPr>
          <w:sz w:val="28"/>
          <w:szCs w:val="28"/>
        </w:rPr>
        <w:t>акта ____________________________________________</w:t>
      </w:r>
      <w:r w:rsidR="003B3C5F">
        <w:rPr>
          <w:sz w:val="28"/>
          <w:szCs w:val="28"/>
        </w:rPr>
        <w:t>_____________</w:t>
      </w:r>
      <w:r w:rsidRPr="0082540F">
        <w:rPr>
          <w:sz w:val="28"/>
          <w:szCs w:val="28"/>
        </w:rPr>
        <w:t>_______;</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w:t>
      </w:r>
      <w:r w:rsidR="003B3C5F">
        <w:rPr>
          <w:sz w:val="28"/>
          <w:szCs w:val="28"/>
        </w:rPr>
        <w:t> </w:t>
      </w:r>
      <w:r w:rsidRPr="0082540F">
        <w:rPr>
          <w:sz w:val="28"/>
          <w:szCs w:val="28"/>
        </w:rPr>
        <w:t>рассмотрения внесенных предложений по проекту муниципального</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 правового акта.</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Я ознакомле</w:t>
      </w:r>
      <w:proofErr w:type="gramStart"/>
      <w:r w:rsidRPr="0082540F">
        <w:rPr>
          <w:sz w:val="28"/>
          <w:szCs w:val="28"/>
        </w:rPr>
        <w:t>н(</w:t>
      </w:r>
      <w:proofErr w:type="gramEnd"/>
      <w:r w:rsidRPr="0082540F">
        <w:rPr>
          <w:sz w:val="28"/>
          <w:szCs w:val="28"/>
        </w:rPr>
        <w:t>а) с тем, что:</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 xml:space="preserve">согласие на обработку персональных данных действует </w:t>
      </w:r>
      <w:proofErr w:type="gramStart"/>
      <w:r w:rsidRPr="0082540F">
        <w:rPr>
          <w:sz w:val="28"/>
          <w:szCs w:val="28"/>
        </w:rPr>
        <w:t>с даты подписания</w:t>
      </w:r>
      <w:proofErr w:type="gramEnd"/>
      <w:r w:rsidRPr="0082540F">
        <w:rPr>
          <w:sz w:val="28"/>
          <w:szCs w:val="28"/>
        </w:rPr>
        <w:t xml:space="preserve"> настоящего согласия (бессрочно либо до дня отзыва);</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согласие на обработку персональных данных может быть отозвано на основании письменного заявления в произвольной форме;</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в случае отзыва согласия на обработку персональных данных _________________</w:t>
      </w:r>
      <w:r w:rsidR="003B3C5F">
        <w:rPr>
          <w:sz w:val="28"/>
          <w:szCs w:val="28"/>
        </w:rPr>
        <w:t>_________________________________________________________________________________________________________________</w:t>
      </w:r>
      <w:r w:rsidRPr="0082540F">
        <w:rPr>
          <w:sz w:val="28"/>
          <w:szCs w:val="28"/>
        </w:rPr>
        <w:t>__</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sz w:val="28"/>
          <w:szCs w:val="28"/>
        </w:rPr>
      </w:pPr>
      <w:r w:rsidRPr="0082540F">
        <w:rPr>
          <w:sz w:val="28"/>
          <w:szCs w:val="28"/>
        </w:rPr>
        <w:t xml:space="preserve">(глава </w:t>
      </w:r>
      <w:r w:rsidR="00117C94" w:rsidRPr="0082540F">
        <w:rPr>
          <w:sz w:val="28"/>
          <w:szCs w:val="28"/>
        </w:rPr>
        <w:t xml:space="preserve">Павловского </w:t>
      </w:r>
      <w:r w:rsidRPr="0082540F">
        <w:rPr>
          <w:sz w:val="28"/>
          <w:szCs w:val="28"/>
        </w:rPr>
        <w:t>района/</w:t>
      </w:r>
      <w:r w:rsidR="00117C94" w:rsidRPr="0082540F">
        <w:rPr>
          <w:sz w:val="28"/>
          <w:szCs w:val="28"/>
        </w:rPr>
        <w:t xml:space="preserve"> Собрание депутатов Павловского района Алтайского края</w:t>
      </w:r>
      <w:r w:rsidRPr="0082540F">
        <w:rPr>
          <w:sz w:val="28"/>
          <w:szCs w:val="28"/>
        </w:rPr>
        <w:t>, уполномоченный на принятие решения о назначении публичных слушаний/комиссия, ответственная за организацию и проведение публичных слушаний/орган государственной власти либо орган местного самоуправления – инициатор проведения публичных слушаний)</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9160"/>
          <w:tab w:val="left" w:pos="9355"/>
          <w:tab w:val="left" w:pos="10076"/>
          <w:tab w:val="left" w:pos="10992"/>
          <w:tab w:val="left" w:pos="11908"/>
          <w:tab w:val="left" w:pos="12824"/>
          <w:tab w:val="left" w:pos="13740"/>
          <w:tab w:val="left" w:pos="14656"/>
        </w:tabs>
        <w:autoSpaceDE/>
        <w:autoSpaceDN/>
        <w:rPr>
          <w:sz w:val="28"/>
          <w:szCs w:val="28"/>
        </w:rPr>
      </w:pPr>
      <w:r w:rsidRPr="0082540F">
        <w:rPr>
          <w:sz w:val="28"/>
          <w:szCs w:val="28"/>
        </w:rPr>
        <w:t xml:space="preserve">вправе продолжить обработку персональных данных без согласия при наличии оснований, указанных в </w:t>
      </w:r>
      <w:hyperlink r:id="rId17" w:history="1">
        <w:r w:rsidRPr="0082540F">
          <w:rPr>
            <w:sz w:val="28"/>
            <w:szCs w:val="28"/>
          </w:rPr>
          <w:t>пунктах 2</w:t>
        </w:r>
      </w:hyperlink>
      <w:r w:rsidRPr="0082540F">
        <w:rPr>
          <w:sz w:val="28"/>
          <w:szCs w:val="28"/>
        </w:rPr>
        <w:t xml:space="preserve"> - </w:t>
      </w:r>
      <w:hyperlink r:id="rId18" w:history="1">
        <w:r w:rsidRPr="0082540F">
          <w:rPr>
            <w:sz w:val="28"/>
            <w:szCs w:val="28"/>
          </w:rPr>
          <w:t>11 части 1 статьи 6</w:t>
        </w:r>
      </w:hyperlink>
      <w:r w:rsidRPr="0082540F">
        <w:rPr>
          <w:sz w:val="28"/>
          <w:szCs w:val="28"/>
        </w:rPr>
        <w:t xml:space="preserve">, </w:t>
      </w:r>
      <w:hyperlink r:id="rId19" w:history="1">
        <w:r w:rsidRPr="0082540F">
          <w:rPr>
            <w:sz w:val="28"/>
            <w:szCs w:val="28"/>
          </w:rPr>
          <w:t>части 2</w:t>
        </w:r>
      </w:hyperlink>
      <w:r w:rsidRPr="0082540F">
        <w:rPr>
          <w:sz w:val="28"/>
          <w:szCs w:val="28"/>
        </w:rPr>
        <w:t xml:space="preserve"> статьи 10, </w:t>
      </w:r>
      <w:hyperlink r:id="rId20" w:history="1">
        <w:r w:rsidRPr="0082540F">
          <w:rPr>
            <w:sz w:val="28"/>
            <w:szCs w:val="28"/>
          </w:rPr>
          <w:t>части 2 статьи 11</w:t>
        </w:r>
      </w:hyperlink>
      <w:r w:rsidRPr="0082540F">
        <w:rPr>
          <w:sz w:val="28"/>
          <w:szCs w:val="28"/>
        </w:rPr>
        <w:t xml:space="preserve"> Федерального закона от 27.07.2006 N 152-ФЗ "О персональных данных";</w:t>
      </w:r>
    </w:p>
    <w:p w:rsidR="004A1991" w:rsidRPr="0082540F" w:rsidRDefault="004A1991" w:rsidP="00DD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8"/>
          <w:szCs w:val="28"/>
        </w:rPr>
      </w:pPr>
      <w:r w:rsidRPr="0082540F">
        <w:rPr>
          <w:sz w:val="28"/>
          <w:szCs w:val="28"/>
        </w:rPr>
        <w:t>после рассмотрения обращения инициативной группы граждан о проведении публичных слушаний/завершения публичных слушаний по проекту муниципального правового акта/рассмотрения внесенных предложений по проекту муниципального правового акта, персональные данные хранятся органами местного самоуправления, в течение срока хранения документов, предусмотренных законодательством Российской Федерации.</w:t>
      </w:r>
    </w:p>
    <w:p w:rsidR="004A1991" w:rsidRPr="0082540F" w:rsidRDefault="004A1991" w:rsidP="00DD3EBD">
      <w:pPr>
        <w:autoSpaceDE/>
        <w:autoSpaceDN/>
        <w:rPr>
          <w:sz w:val="28"/>
          <w:szCs w:val="28"/>
        </w:rPr>
      </w:pPr>
      <w:r w:rsidRPr="0082540F">
        <w:rPr>
          <w:sz w:val="28"/>
          <w:szCs w:val="28"/>
        </w:rPr>
        <w:t>Также подтверждаю, что ознакомле</w:t>
      </w:r>
      <w:proofErr w:type="gramStart"/>
      <w:r w:rsidRPr="0082540F">
        <w:rPr>
          <w:sz w:val="28"/>
          <w:szCs w:val="28"/>
        </w:rPr>
        <w:t>н(</w:t>
      </w:r>
      <w:proofErr w:type="gramEnd"/>
      <w:r w:rsidRPr="0082540F">
        <w:rPr>
          <w:sz w:val="28"/>
          <w:szCs w:val="28"/>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4A1991" w:rsidRPr="0082540F" w:rsidRDefault="004A1991" w:rsidP="003B3C5F">
      <w:pPr>
        <w:ind w:firstLine="0"/>
        <w:rPr>
          <w:sz w:val="28"/>
          <w:szCs w:val="28"/>
        </w:rPr>
      </w:pPr>
      <w:r w:rsidRPr="0082540F">
        <w:rPr>
          <w:sz w:val="28"/>
          <w:szCs w:val="28"/>
        </w:rPr>
        <w:t>____________</w:t>
      </w:r>
      <w:r w:rsidR="003B3C5F">
        <w:rPr>
          <w:sz w:val="28"/>
          <w:szCs w:val="28"/>
        </w:rPr>
        <w:t xml:space="preserve"> </w:t>
      </w:r>
      <w:r w:rsidRPr="0082540F">
        <w:rPr>
          <w:sz w:val="28"/>
          <w:szCs w:val="28"/>
        </w:rPr>
        <w:t>______________</w:t>
      </w:r>
      <w:r w:rsidR="003B3C5F">
        <w:rPr>
          <w:sz w:val="28"/>
          <w:szCs w:val="28"/>
        </w:rPr>
        <w:t xml:space="preserve"> </w:t>
      </w:r>
      <w:r w:rsidRPr="0082540F">
        <w:rPr>
          <w:sz w:val="28"/>
          <w:szCs w:val="28"/>
        </w:rPr>
        <w:t>_________________________________________</w:t>
      </w:r>
    </w:p>
    <w:p w:rsidR="004A1991" w:rsidRPr="0082540F" w:rsidRDefault="004A1991" w:rsidP="00DD3EBD">
      <w:pPr>
        <w:rPr>
          <w:sz w:val="28"/>
          <w:szCs w:val="28"/>
        </w:rPr>
      </w:pPr>
      <w:r w:rsidRPr="0082540F">
        <w:rPr>
          <w:sz w:val="28"/>
          <w:szCs w:val="28"/>
        </w:rPr>
        <w:t>(дата)</w:t>
      </w:r>
      <w:r w:rsidR="003B3C5F">
        <w:rPr>
          <w:sz w:val="28"/>
          <w:szCs w:val="28"/>
        </w:rPr>
        <w:tab/>
      </w:r>
      <w:r w:rsidR="003B3C5F">
        <w:rPr>
          <w:sz w:val="28"/>
          <w:szCs w:val="28"/>
        </w:rPr>
        <w:tab/>
      </w:r>
      <w:r w:rsidRPr="0082540F">
        <w:rPr>
          <w:sz w:val="28"/>
          <w:szCs w:val="28"/>
        </w:rPr>
        <w:t>(подпись)</w:t>
      </w:r>
      <w:r w:rsidR="003B3C5F">
        <w:rPr>
          <w:sz w:val="28"/>
          <w:szCs w:val="28"/>
        </w:rPr>
        <w:tab/>
      </w:r>
      <w:r w:rsidR="003B3C5F">
        <w:rPr>
          <w:sz w:val="28"/>
          <w:szCs w:val="28"/>
        </w:rPr>
        <w:tab/>
      </w:r>
      <w:r w:rsidR="003B3C5F">
        <w:rPr>
          <w:sz w:val="28"/>
          <w:szCs w:val="28"/>
        </w:rPr>
        <w:tab/>
      </w:r>
      <w:r w:rsidRPr="0082540F">
        <w:rPr>
          <w:sz w:val="28"/>
          <w:szCs w:val="28"/>
        </w:rPr>
        <w:t>(фамилия, имя, отчество)</w:t>
      </w:r>
    </w:p>
    <w:p w:rsidR="003B3C5F" w:rsidRDefault="003B3C5F" w:rsidP="00DD3EBD">
      <w:pPr>
        <w:autoSpaceDE/>
        <w:autoSpaceDN/>
        <w:rPr>
          <w:sz w:val="28"/>
          <w:szCs w:val="28"/>
        </w:rPr>
      </w:pPr>
    </w:p>
    <w:p w:rsidR="004A1991" w:rsidRPr="0082540F" w:rsidRDefault="004A1991" w:rsidP="00DD3EBD">
      <w:pPr>
        <w:autoSpaceDE/>
        <w:autoSpaceDN/>
        <w:rPr>
          <w:sz w:val="28"/>
          <w:szCs w:val="28"/>
        </w:rPr>
      </w:pPr>
      <w:proofErr w:type="spellStart"/>
      <w:r w:rsidRPr="0082540F">
        <w:rPr>
          <w:sz w:val="28"/>
          <w:szCs w:val="28"/>
        </w:rPr>
        <w:t>моб</w:t>
      </w:r>
      <w:proofErr w:type="spellEnd"/>
      <w:r w:rsidRPr="0082540F">
        <w:rPr>
          <w:sz w:val="28"/>
          <w:szCs w:val="28"/>
        </w:rPr>
        <w:t>. тел. ____________________________</w:t>
      </w:r>
    </w:p>
    <w:p w:rsidR="004A1991" w:rsidRPr="0082540F" w:rsidRDefault="003B3C5F" w:rsidP="00DD3EBD">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br w:type="column"/>
      </w:r>
    </w:p>
    <w:p w:rsidR="003B3C5F" w:rsidRPr="0082540F" w:rsidRDefault="003B3C5F" w:rsidP="003B3C5F">
      <w:pPr>
        <w:pStyle w:val="ConsPlusNormal"/>
        <w:ind w:left="708" w:firstLine="4395"/>
        <w:jc w:val="both"/>
        <w:outlineLvl w:val="1"/>
        <w:rPr>
          <w:rFonts w:ascii="Times New Roman" w:hAnsi="Times New Roman" w:cs="Times New Roman"/>
          <w:sz w:val="28"/>
          <w:szCs w:val="28"/>
        </w:rPr>
      </w:pPr>
      <w:bookmarkStart w:id="1" w:name="P169"/>
      <w:bookmarkEnd w:id="1"/>
      <w:r>
        <w:rPr>
          <w:rFonts w:ascii="Times New Roman" w:hAnsi="Times New Roman" w:cs="Times New Roman"/>
          <w:sz w:val="28"/>
          <w:szCs w:val="28"/>
        </w:rPr>
        <w:t>Приложение 2</w:t>
      </w:r>
    </w:p>
    <w:p w:rsidR="003B3C5F" w:rsidRPr="0082540F" w:rsidRDefault="003B3C5F" w:rsidP="003B3C5F">
      <w:pPr>
        <w:pStyle w:val="ConsPlusNormal"/>
        <w:ind w:left="5103" w:firstLine="0"/>
        <w:jc w:val="both"/>
        <w:rPr>
          <w:rFonts w:ascii="Times New Roman" w:hAnsi="Times New Roman" w:cs="Times New Roman"/>
          <w:sz w:val="28"/>
          <w:szCs w:val="28"/>
        </w:rPr>
      </w:pPr>
      <w:r w:rsidRPr="0082540F">
        <w:rPr>
          <w:rFonts w:ascii="Times New Roman" w:hAnsi="Times New Roman" w:cs="Times New Roman"/>
          <w:sz w:val="28"/>
          <w:szCs w:val="28"/>
        </w:rPr>
        <w:t xml:space="preserve">к </w:t>
      </w:r>
      <w:r w:rsidRPr="0082540F">
        <w:rPr>
          <w:rFonts w:ascii="Times New Roman" w:hAnsi="Times New Roman" w:cs="Times New Roman"/>
          <w:color w:val="0D1216"/>
          <w:sz w:val="28"/>
          <w:szCs w:val="28"/>
        </w:rPr>
        <w:t>Положени</w:t>
      </w:r>
      <w:r>
        <w:rPr>
          <w:rFonts w:ascii="Times New Roman" w:hAnsi="Times New Roman" w:cs="Times New Roman"/>
          <w:color w:val="0D1216"/>
          <w:sz w:val="28"/>
          <w:szCs w:val="28"/>
        </w:rPr>
        <w:t>ю</w:t>
      </w:r>
      <w:r w:rsidRPr="0082540F">
        <w:rPr>
          <w:rFonts w:ascii="Times New Roman" w:hAnsi="Times New Roman" w:cs="Times New Roman"/>
          <w:color w:val="0D1216"/>
          <w:sz w:val="28"/>
          <w:szCs w:val="28"/>
        </w:rPr>
        <w:t xml:space="preserve"> о порядке назначения и проведения публичных слушаний в муниципальном образовании муниципальный район Павловский район Алтайского края</w:t>
      </w:r>
    </w:p>
    <w:p w:rsidR="004A1991" w:rsidRDefault="004A1991" w:rsidP="00DD3EBD">
      <w:pPr>
        <w:pStyle w:val="ConsPlusNormal"/>
        <w:jc w:val="center"/>
        <w:rPr>
          <w:rFonts w:ascii="Times New Roman" w:hAnsi="Times New Roman" w:cs="Times New Roman"/>
          <w:sz w:val="28"/>
          <w:szCs w:val="28"/>
        </w:rPr>
      </w:pPr>
    </w:p>
    <w:p w:rsidR="003B3C5F" w:rsidRPr="0082540F" w:rsidRDefault="003B3C5F" w:rsidP="00DD3EBD">
      <w:pPr>
        <w:pStyle w:val="ConsPlusNormal"/>
        <w:jc w:val="center"/>
        <w:rPr>
          <w:rFonts w:ascii="Times New Roman" w:hAnsi="Times New Roman" w:cs="Times New Roman"/>
          <w:sz w:val="28"/>
          <w:szCs w:val="28"/>
        </w:rPr>
      </w:pPr>
    </w:p>
    <w:p w:rsidR="004A1991" w:rsidRPr="0082540F" w:rsidRDefault="004A1991" w:rsidP="003B3C5F">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РЕГИСТРАЦИОННЫЙ ЛИСТ</w:t>
      </w:r>
    </w:p>
    <w:p w:rsidR="004A1991" w:rsidRPr="0082540F" w:rsidRDefault="004A1991" w:rsidP="003B3C5F">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участников публичных слушаний</w:t>
      </w:r>
    </w:p>
    <w:p w:rsidR="004A1991" w:rsidRPr="0082540F" w:rsidRDefault="004A1991" w:rsidP="003B3C5F">
      <w:pPr>
        <w:pStyle w:val="a3"/>
        <w:spacing w:before="0" w:beforeAutospacing="0" w:after="0" w:afterAutospacing="0"/>
        <w:jc w:val="center"/>
        <w:rPr>
          <w:sz w:val="28"/>
          <w:szCs w:val="28"/>
        </w:rPr>
      </w:pPr>
      <w:r w:rsidRPr="0082540F">
        <w:rPr>
          <w:sz w:val="28"/>
          <w:szCs w:val="28"/>
        </w:rPr>
        <w:t xml:space="preserve"> по проекту муниципального правового акта</w:t>
      </w:r>
    </w:p>
    <w:p w:rsidR="004A1991" w:rsidRPr="0082540F" w:rsidRDefault="004A1991" w:rsidP="00DD3EBD">
      <w:pPr>
        <w:pStyle w:val="ConsPlusNormal"/>
        <w:jc w:val="center"/>
        <w:rPr>
          <w:rFonts w:ascii="Times New Roman" w:hAnsi="Times New Roman" w:cs="Times New Roman"/>
          <w:sz w:val="28"/>
          <w:szCs w:val="28"/>
        </w:rPr>
      </w:pPr>
    </w:p>
    <w:tbl>
      <w:tblPr>
        <w:tblW w:w="10696" w:type="dxa"/>
        <w:tblLayout w:type="fixed"/>
        <w:tblCellMar>
          <w:top w:w="102" w:type="dxa"/>
          <w:left w:w="62" w:type="dxa"/>
          <w:bottom w:w="102" w:type="dxa"/>
          <w:right w:w="62" w:type="dxa"/>
        </w:tblCellMar>
        <w:tblLook w:val="04A0"/>
      </w:tblPr>
      <w:tblGrid>
        <w:gridCol w:w="10552"/>
        <w:gridCol w:w="144"/>
      </w:tblGrid>
      <w:tr w:rsidR="004A1991" w:rsidRPr="0082540F" w:rsidTr="009C6F31">
        <w:tc>
          <w:tcPr>
            <w:tcW w:w="10552" w:type="dxa"/>
            <w:tcBorders>
              <w:top w:val="nil"/>
              <w:left w:val="nil"/>
              <w:bottom w:val="nil"/>
              <w:right w:val="nil"/>
            </w:tcBorders>
          </w:tcPr>
          <w:p w:rsidR="004A1991" w:rsidRPr="0082540F" w:rsidRDefault="004A1991" w:rsidP="003B3C5F">
            <w:pPr>
              <w:pStyle w:val="ConsPlusNormal"/>
              <w:ind w:firstLine="0"/>
              <w:jc w:val="both"/>
              <w:rPr>
                <w:rFonts w:ascii="Times New Roman" w:hAnsi="Times New Roman" w:cs="Times New Roman"/>
                <w:sz w:val="28"/>
                <w:szCs w:val="28"/>
              </w:rPr>
            </w:pPr>
            <w:r w:rsidRPr="0082540F">
              <w:rPr>
                <w:rFonts w:ascii="Times New Roman" w:hAnsi="Times New Roman" w:cs="Times New Roman"/>
                <w:sz w:val="28"/>
                <w:szCs w:val="28"/>
              </w:rPr>
              <w:t>Дата проведения:</w:t>
            </w:r>
            <w:r w:rsidR="009C6F31">
              <w:rPr>
                <w:rFonts w:ascii="Times New Roman" w:hAnsi="Times New Roman" w:cs="Times New Roman"/>
                <w:sz w:val="28"/>
                <w:szCs w:val="28"/>
              </w:rPr>
              <w:t>________________________________________________</w:t>
            </w:r>
          </w:p>
        </w:tc>
        <w:tc>
          <w:tcPr>
            <w:tcW w:w="144" w:type="dxa"/>
            <w:tcBorders>
              <w:top w:val="nil"/>
              <w:left w:val="nil"/>
              <w:bottom w:val="single" w:sz="4" w:space="0" w:color="auto"/>
              <w:right w:val="nil"/>
            </w:tcBorders>
          </w:tcPr>
          <w:p w:rsidR="004A1991" w:rsidRPr="0082540F" w:rsidRDefault="004A1991" w:rsidP="009C6F31">
            <w:pPr>
              <w:pStyle w:val="ConsPlusNormal"/>
              <w:ind w:left="-62" w:firstLine="0"/>
              <w:rPr>
                <w:rFonts w:ascii="Times New Roman" w:hAnsi="Times New Roman" w:cs="Times New Roman"/>
                <w:sz w:val="28"/>
                <w:szCs w:val="28"/>
              </w:rPr>
            </w:pPr>
          </w:p>
        </w:tc>
      </w:tr>
      <w:tr w:rsidR="004A1991" w:rsidRPr="0082540F" w:rsidTr="009C6F31">
        <w:tc>
          <w:tcPr>
            <w:tcW w:w="10552" w:type="dxa"/>
            <w:tcBorders>
              <w:top w:val="nil"/>
              <w:left w:val="nil"/>
              <w:bottom w:val="nil"/>
              <w:right w:val="nil"/>
            </w:tcBorders>
          </w:tcPr>
          <w:p w:rsidR="004A1991" w:rsidRPr="0082540F" w:rsidRDefault="004A1991" w:rsidP="009C6F31">
            <w:pPr>
              <w:pStyle w:val="ConsPlusNormal"/>
              <w:ind w:right="-7150" w:firstLine="0"/>
              <w:jc w:val="both"/>
              <w:rPr>
                <w:rFonts w:ascii="Times New Roman" w:hAnsi="Times New Roman" w:cs="Times New Roman"/>
                <w:sz w:val="28"/>
                <w:szCs w:val="28"/>
              </w:rPr>
            </w:pPr>
            <w:r w:rsidRPr="0082540F">
              <w:rPr>
                <w:rFonts w:ascii="Times New Roman" w:hAnsi="Times New Roman" w:cs="Times New Roman"/>
                <w:sz w:val="28"/>
                <w:szCs w:val="28"/>
              </w:rPr>
              <w:t>Место проведения:</w:t>
            </w:r>
            <w:r w:rsidR="009C6F31">
              <w:rPr>
                <w:rFonts w:ascii="Times New Roman" w:hAnsi="Times New Roman" w:cs="Times New Roman"/>
                <w:sz w:val="28"/>
                <w:szCs w:val="28"/>
              </w:rPr>
              <w:t>_______________________________________________</w:t>
            </w:r>
          </w:p>
        </w:tc>
        <w:tc>
          <w:tcPr>
            <w:tcW w:w="144" w:type="dxa"/>
            <w:tcBorders>
              <w:top w:val="single" w:sz="4" w:space="0" w:color="auto"/>
              <w:left w:val="nil"/>
              <w:bottom w:val="single" w:sz="4" w:space="0" w:color="auto"/>
              <w:right w:val="nil"/>
            </w:tcBorders>
          </w:tcPr>
          <w:p w:rsidR="004A1991" w:rsidRPr="0082540F" w:rsidRDefault="004A1991" w:rsidP="00DD3EBD">
            <w:pPr>
              <w:pStyle w:val="ConsPlusNormal"/>
              <w:rPr>
                <w:rFonts w:ascii="Times New Roman" w:hAnsi="Times New Roman" w:cs="Times New Roman"/>
                <w:sz w:val="28"/>
                <w:szCs w:val="28"/>
              </w:rPr>
            </w:pPr>
          </w:p>
        </w:tc>
      </w:tr>
    </w:tbl>
    <w:p w:rsidR="004A1991" w:rsidRPr="0082540F" w:rsidRDefault="004A1991" w:rsidP="00DD3EBD">
      <w:pPr>
        <w:pStyle w:val="ConsPlusNormal"/>
        <w:jc w:val="both"/>
        <w:rPr>
          <w:rFonts w:ascii="Times New Roman" w:hAnsi="Times New Roman" w:cs="Times New Roman"/>
          <w:sz w:val="28"/>
          <w:szCs w:val="28"/>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95"/>
        <w:gridCol w:w="1586"/>
        <w:gridCol w:w="270"/>
        <w:gridCol w:w="857"/>
        <w:gridCol w:w="267"/>
        <w:gridCol w:w="2724"/>
        <w:gridCol w:w="1843"/>
        <w:gridCol w:w="1384"/>
        <w:gridCol w:w="34"/>
      </w:tblGrid>
      <w:tr w:rsidR="004A1991" w:rsidRPr="0082540F" w:rsidTr="00DF1994">
        <w:trPr>
          <w:trHeight w:val="942"/>
        </w:trPr>
        <w:tc>
          <w:tcPr>
            <w:tcW w:w="595" w:type="dxa"/>
          </w:tcPr>
          <w:p w:rsidR="004A1991" w:rsidRPr="0082540F" w:rsidRDefault="004A1991" w:rsidP="00DD3EBD">
            <w:pPr>
              <w:pStyle w:val="ConsPlusNormal"/>
              <w:jc w:val="center"/>
              <w:rPr>
                <w:rFonts w:ascii="Times New Roman" w:hAnsi="Times New Roman" w:cs="Times New Roman"/>
                <w:sz w:val="28"/>
                <w:szCs w:val="28"/>
              </w:rPr>
            </w:pPr>
            <w:r w:rsidRPr="0082540F">
              <w:rPr>
                <w:rFonts w:ascii="Times New Roman" w:hAnsi="Times New Roman" w:cs="Times New Roman"/>
                <w:sz w:val="28"/>
                <w:szCs w:val="28"/>
              </w:rPr>
              <w:t>N</w:t>
            </w:r>
            <w:proofErr w:type="spellStart"/>
            <w:r w:rsidRPr="0082540F">
              <w:rPr>
                <w:rFonts w:ascii="Times New Roman" w:hAnsi="Times New Roman" w:cs="Times New Roman"/>
                <w:sz w:val="28"/>
                <w:szCs w:val="28"/>
                <w:lang w:val="en-US"/>
              </w:rPr>
              <w:t>N</w:t>
            </w:r>
            <w:proofErr w:type="spellEnd"/>
            <w:r w:rsidRPr="0082540F">
              <w:rPr>
                <w:rFonts w:ascii="Times New Roman" w:hAnsi="Times New Roman" w:cs="Times New Roman"/>
                <w:sz w:val="28"/>
                <w:szCs w:val="28"/>
              </w:rPr>
              <w:t xml:space="preserve"> </w:t>
            </w:r>
            <w:proofErr w:type="spellStart"/>
            <w:proofErr w:type="gramStart"/>
            <w:r w:rsidRPr="0082540F">
              <w:rPr>
                <w:rFonts w:ascii="Times New Roman" w:hAnsi="Times New Roman" w:cs="Times New Roman"/>
                <w:sz w:val="28"/>
                <w:szCs w:val="28"/>
              </w:rPr>
              <w:t>п</w:t>
            </w:r>
            <w:proofErr w:type="spellEnd"/>
            <w:proofErr w:type="gramEnd"/>
            <w:r w:rsidRPr="0082540F">
              <w:rPr>
                <w:rFonts w:ascii="Times New Roman" w:hAnsi="Times New Roman" w:cs="Times New Roman"/>
                <w:sz w:val="28"/>
                <w:szCs w:val="28"/>
              </w:rPr>
              <w:t>/</w:t>
            </w:r>
            <w:proofErr w:type="spellStart"/>
            <w:r w:rsidRPr="0082540F">
              <w:rPr>
                <w:rFonts w:ascii="Times New Roman" w:hAnsi="Times New Roman" w:cs="Times New Roman"/>
                <w:sz w:val="28"/>
                <w:szCs w:val="28"/>
              </w:rPr>
              <w:t>п</w:t>
            </w:r>
            <w:proofErr w:type="spellEnd"/>
          </w:p>
        </w:tc>
        <w:tc>
          <w:tcPr>
            <w:tcW w:w="1586" w:type="dxa"/>
          </w:tcPr>
          <w:p w:rsidR="004A1991" w:rsidRPr="0082540F" w:rsidRDefault="004A1991" w:rsidP="00DD3EBD">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Фамилия, имя, отчество</w:t>
            </w:r>
          </w:p>
        </w:tc>
        <w:tc>
          <w:tcPr>
            <w:tcW w:w="1127" w:type="dxa"/>
            <w:gridSpan w:val="2"/>
          </w:tcPr>
          <w:p w:rsidR="004A1991" w:rsidRPr="0082540F" w:rsidRDefault="004A1991" w:rsidP="00DD3EBD">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Дата рождения</w:t>
            </w:r>
          </w:p>
        </w:tc>
        <w:tc>
          <w:tcPr>
            <w:tcW w:w="2991" w:type="dxa"/>
            <w:gridSpan w:val="2"/>
          </w:tcPr>
          <w:p w:rsidR="004A1991" w:rsidRPr="0082540F" w:rsidRDefault="004A1991" w:rsidP="00DD3EBD">
            <w:pPr>
              <w:pStyle w:val="a3"/>
              <w:spacing w:before="0" w:beforeAutospacing="0" w:after="0" w:afterAutospacing="0"/>
              <w:jc w:val="center"/>
              <w:rPr>
                <w:sz w:val="28"/>
                <w:szCs w:val="28"/>
              </w:rPr>
            </w:pPr>
            <w:r w:rsidRPr="0082540F">
              <w:rPr>
                <w:sz w:val="28"/>
                <w:szCs w:val="28"/>
              </w:rPr>
              <w:t xml:space="preserve">Реквизиты основного документа, удостоверяющего личность </w:t>
            </w:r>
          </w:p>
        </w:tc>
        <w:tc>
          <w:tcPr>
            <w:tcW w:w="1843" w:type="dxa"/>
          </w:tcPr>
          <w:p w:rsidR="004A1991" w:rsidRPr="0082540F" w:rsidRDefault="004A1991" w:rsidP="00DD3EBD">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Адрес места жительства (регистрации)</w:t>
            </w:r>
          </w:p>
        </w:tc>
        <w:tc>
          <w:tcPr>
            <w:tcW w:w="1418" w:type="dxa"/>
            <w:gridSpan w:val="2"/>
          </w:tcPr>
          <w:p w:rsidR="004A1991" w:rsidRPr="0082540F" w:rsidRDefault="004A1991" w:rsidP="00DD3EBD">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Подпись</w:t>
            </w:r>
          </w:p>
        </w:tc>
      </w:tr>
      <w:tr w:rsidR="004A1991" w:rsidRPr="0082540F" w:rsidTr="00DF1994">
        <w:tc>
          <w:tcPr>
            <w:tcW w:w="595" w:type="dxa"/>
          </w:tcPr>
          <w:p w:rsidR="004A1991" w:rsidRPr="0082540F" w:rsidRDefault="004A1991" w:rsidP="00DD3EBD">
            <w:pPr>
              <w:pStyle w:val="ConsPlusNormal"/>
              <w:rPr>
                <w:rFonts w:ascii="Times New Roman" w:hAnsi="Times New Roman" w:cs="Times New Roman"/>
                <w:sz w:val="28"/>
                <w:szCs w:val="28"/>
              </w:rPr>
            </w:pPr>
          </w:p>
        </w:tc>
        <w:tc>
          <w:tcPr>
            <w:tcW w:w="1586" w:type="dxa"/>
          </w:tcPr>
          <w:p w:rsidR="004A1991" w:rsidRPr="0082540F" w:rsidRDefault="004A1991" w:rsidP="00DD3EBD">
            <w:pPr>
              <w:pStyle w:val="ConsPlusNormal"/>
              <w:rPr>
                <w:rFonts w:ascii="Times New Roman" w:hAnsi="Times New Roman" w:cs="Times New Roman"/>
                <w:sz w:val="28"/>
                <w:szCs w:val="28"/>
              </w:rPr>
            </w:pPr>
          </w:p>
        </w:tc>
        <w:tc>
          <w:tcPr>
            <w:tcW w:w="1127" w:type="dxa"/>
            <w:gridSpan w:val="2"/>
          </w:tcPr>
          <w:p w:rsidR="004A1991" w:rsidRPr="0082540F" w:rsidRDefault="004A1991" w:rsidP="00DD3EBD">
            <w:pPr>
              <w:pStyle w:val="ConsPlusNormal"/>
              <w:rPr>
                <w:rFonts w:ascii="Times New Roman" w:hAnsi="Times New Roman" w:cs="Times New Roman"/>
                <w:sz w:val="28"/>
                <w:szCs w:val="28"/>
              </w:rPr>
            </w:pPr>
          </w:p>
        </w:tc>
        <w:tc>
          <w:tcPr>
            <w:tcW w:w="2991" w:type="dxa"/>
            <w:gridSpan w:val="2"/>
          </w:tcPr>
          <w:p w:rsidR="004A1991" w:rsidRPr="0082540F" w:rsidRDefault="004A1991" w:rsidP="00DD3EBD">
            <w:pPr>
              <w:pStyle w:val="ConsPlusNormal"/>
              <w:rPr>
                <w:rFonts w:ascii="Times New Roman" w:hAnsi="Times New Roman" w:cs="Times New Roman"/>
                <w:sz w:val="28"/>
                <w:szCs w:val="28"/>
              </w:rPr>
            </w:pPr>
          </w:p>
        </w:tc>
        <w:tc>
          <w:tcPr>
            <w:tcW w:w="1843" w:type="dxa"/>
          </w:tcPr>
          <w:p w:rsidR="004A1991" w:rsidRPr="0082540F" w:rsidRDefault="004A1991" w:rsidP="00DD3EBD">
            <w:pPr>
              <w:pStyle w:val="ConsPlusNormal"/>
              <w:rPr>
                <w:rFonts w:ascii="Times New Roman" w:hAnsi="Times New Roman" w:cs="Times New Roman"/>
                <w:sz w:val="28"/>
                <w:szCs w:val="28"/>
              </w:rPr>
            </w:pPr>
          </w:p>
        </w:tc>
        <w:tc>
          <w:tcPr>
            <w:tcW w:w="1418" w:type="dxa"/>
            <w:gridSpan w:val="2"/>
          </w:tcPr>
          <w:p w:rsidR="004A1991" w:rsidRPr="0082540F" w:rsidRDefault="004A1991" w:rsidP="00DD3EBD">
            <w:pPr>
              <w:pStyle w:val="ConsPlusNormal"/>
              <w:rPr>
                <w:rFonts w:ascii="Times New Roman" w:hAnsi="Times New Roman" w:cs="Times New Roman"/>
                <w:sz w:val="28"/>
                <w:szCs w:val="28"/>
              </w:rPr>
            </w:pPr>
          </w:p>
        </w:tc>
      </w:tr>
      <w:tr w:rsidR="004A1991" w:rsidRPr="0082540F" w:rsidTr="00DF1994">
        <w:tc>
          <w:tcPr>
            <w:tcW w:w="595" w:type="dxa"/>
          </w:tcPr>
          <w:p w:rsidR="004A1991" w:rsidRPr="0082540F" w:rsidRDefault="004A1991" w:rsidP="00DD3EBD">
            <w:pPr>
              <w:pStyle w:val="ConsPlusNormal"/>
              <w:rPr>
                <w:rFonts w:ascii="Times New Roman" w:hAnsi="Times New Roman" w:cs="Times New Roman"/>
                <w:sz w:val="28"/>
                <w:szCs w:val="28"/>
              </w:rPr>
            </w:pPr>
          </w:p>
        </w:tc>
        <w:tc>
          <w:tcPr>
            <w:tcW w:w="1586" w:type="dxa"/>
          </w:tcPr>
          <w:p w:rsidR="004A1991" w:rsidRPr="0082540F" w:rsidRDefault="004A1991" w:rsidP="00DD3EBD">
            <w:pPr>
              <w:pStyle w:val="ConsPlusNormal"/>
              <w:rPr>
                <w:rFonts w:ascii="Times New Roman" w:hAnsi="Times New Roman" w:cs="Times New Roman"/>
                <w:sz w:val="28"/>
                <w:szCs w:val="28"/>
              </w:rPr>
            </w:pPr>
          </w:p>
        </w:tc>
        <w:tc>
          <w:tcPr>
            <w:tcW w:w="1127" w:type="dxa"/>
            <w:gridSpan w:val="2"/>
          </w:tcPr>
          <w:p w:rsidR="004A1991" w:rsidRPr="0082540F" w:rsidRDefault="004A1991" w:rsidP="00DD3EBD">
            <w:pPr>
              <w:pStyle w:val="ConsPlusNormal"/>
              <w:rPr>
                <w:rFonts w:ascii="Times New Roman" w:hAnsi="Times New Roman" w:cs="Times New Roman"/>
                <w:sz w:val="28"/>
                <w:szCs w:val="28"/>
              </w:rPr>
            </w:pPr>
          </w:p>
        </w:tc>
        <w:tc>
          <w:tcPr>
            <w:tcW w:w="2991" w:type="dxa"/>
            <w:gridSpan w:val="2"/>
          </w:tcPr>
          <w:p w:rsidR="004A1991" w:rsidRPr="0082540F" w:rsidRDefault="004A1991" w:rsidP="00DD3EBD">
            <w:pPr>
              <w:pStyle w:val="ConsPlusNormal"/>
              <w:rPr>
                <w:rFonts w:ascii="Times New Roman" w:hAnsi="Times New Roman" w:cs="Times New Roman"/>
                <w:sz w:val="28"/>
                <w:szCs w:val="28"/>
              </w:rPr>
            </w:pPr>
          </w:p>
        </w:tc>
        <w:tc>
          <w:tcPr>
            <w:tcW w:w="1843" w:type="dxa"/>
          </w:tcPr>
          <w:p w:rsidR="004A1991" w:rsidRPr="0082540F" w:rsidRDefault="004A1991" w:rsidP="00DD3EBD">
            <w:pPr>
              <w:pStyle w:val="ConsPlusNormal"/>
              <w:rPr>
                <w:rFonts w:ascii="Times New Roman" w:hAnsi="Times New Roman" w:cs="Times New Roman"/>
                <w:sz w:val="28"/>
                <w:szCs w:val="28"/>
              </w:rPr>
            </w:pPr>
          </w:p>
        </w:tc>
        <w:tc>
          <w:tcPr>
            <w:tcW w:w="1418" w:type="dxa"/>
            <w:gridSpan w:val="2"/>
          </w:tcPr>
          <w:p w:rsidR="004A1991" w:rsidRPr="0082540F" w:rsidRDefault="004A1991" w:rsidP="00DD3EBD">
            <w:pPr>
              <w:pStyle w:val="ConsPlusNormal"/>
              <w:rPr>
                <w:rFonts w:ascii="Times New Roman" w:hAnsi="Times New Roman" w:cs="Times New Roman"/>
                <w:sz w:val="28"/>
                <w:szCs w:val="28"/>
              </w:rPr>
            </w:pPr>
          </w:p>
        </w:tc>
      </w:tr>
      <w:tr w:rsidR="004A1991" w:rsidRPr="0082540F" w:rsidTr="00DF1994">
        <w:tc>
          <w:tcPr>
            <w:tcW w:w="595" w:type="dxa"/>
          </w:tcPr>
          <w:p w:rsidR="004A1991" w:rsidRPr="0082540F" w:rsidRDefault="004A1991" w:rsidP="00DD3EBD">
            <w:pPr>
              <w:pStyle w:val="ConsPlusNormal"/>
              <w:rPr>
                <w:rFonts w:ascii="Times New Roman" w:hAnsi="Times New Roman" w:cs="Times New Roman"/>
                <w:sz w:val="28"/>
                <w:szCs w:val="28"/>
              </w:rPr>
            </w:pPr>
          </w:p>
        </w:tc>
        <w:tc>
          <w:tcPr>
            <w:tcW w:w="1586" w:type="dxa"/>
          </w:tcPr>
          <w:p w:rsidR="004A1991" w:rsidRPr="0082540F" w:rsidRDefault="004A1991" w:rsidP="00DD3EBD">
            <w:pPr>
              <w:pStyle w:val="ConsPlusNormal"/>
              <w:rPr>
                <w:rFonts w:ascii="Times New Roman" w:hAnsi="Times New Roman" w:cs="Times New Roman"/>
                <w:sz w:val="28"/>
                <w:szCs w:val="28"/>
              </w:rPr>
            </w:pPr>
          </w:p>
        </w:tc>
        <w:tc>
          <w:tcPr>
            <w:tcW w:w="1127" w:type="dxa"/>
            <w:gridSpan w:val="2"/>
          </w:tcPr>
          <w:p w:rsidR="004A1991" w:rsidRPr="0082540F" w:rsidRDefault="004A1991" w:rsidP="00DD3EBD">
            <w:pPr>
              <w:pStyle w:val="ConsPlusNormal"/>
              <w:rPr>
                <w:rFonts w:ascii="Times New Roman" w:hAnsi="Times New Roman" w:cs="Times New Roman"/>
                <w:sz w:val="28"/>
                <w:szCs w:val="28"/>
              </w:rPr>
            </w:pPr>
          </w:p>
        </w:tc>
        <w:tc>
          <w:tcPr>
            <w:tcW w:w="2991" w:type="dxa"/>
            <w:gridSpan w:val="2"/>
          </w:tcPr>
          <w:p w:rsidR="004A1991" w:rsidRPr="0082540F" w:rsidRDefault="004A1991" w:rsidP="00DD3EBD">
            <w:pPr>
              <w:pStyle w:val="ConsPlusNormal"/>
              <w:rPr>
                <w:rFonts w:ascii="Times New Roman" w:hAnsi="Times New Roman" w:cs="Times New Roman"/>
                <w:sz w:val="28"/>
                <w:szCs w:val="28"/>
              </w:rPr>
            </w:pPr>
          </w:p>
        </w:tc>
        <w:tc>
          <w:tcPr>
            <w:tcW w:w="1843" w:type="dxa"/>
          </w:tcPr>
          <w:p w:rsidR="004A1991" w:rsidRPr="0082540F" w:rsidRDefault="004A1991" w:rsidP="00DD3EBD">
            <w:pPr>
              <w:pStyle w:val="ConsPlusNormal"/>
              <w:rPr>
                <w:rFonts w:ascii="Times New Roman" w:hAnsi="Times New Roman" w:cs="Times New Roman"/>
                <w:sz w:val="28"/>
                <w:szCs w:val="28"/>
              </w:rPr>
            </w:pPr>
          </w:p>
        </w:tc>
        <w:tc>
          <w:tcPr>
            <w:tcW w:w="1418" w:type="dxa"/>
            <w:gridSpan w:val="2"/>
          </w:tcPr>
          <w:p w:rsidR="004A1991" w:rsidRPr="0082540F" w:rsidRDefault="004A1991" w:rsidP="00DD3EBD">
            <w:pPr>
              <w:pStyle w:val="ConsPlusNormal"/>
              <w:rPr>
                <w:rFonts w:ascii="Times New Roman" w:hAnsi="Times New Roman" w:cs="Times New Roman"/>
                <w:sz w:val="28"/>
                <w:szCs w:val="28"/>
              </w:rPr>
            </w:pPr>
          </w:p>
        </w:tc>
      </w:tr>
      <w:tr w:rsidR="004A1991" w:rsidRPr="0082540F" w:rsidTr="00DF1994">
        <w:tc>
          <w:tcPr>
            <w:tcW w:w="595" w:type="dxa"/>
          </w:tcPr>
          <w:p w:rsidR="004A1991" w:rsidRPr="0082540F" w:rsidRDefault="004A1991" w:rsidP="00DD3EBD">
            <w:pPr>
              <w:pStyle w:val="ConsPlusNormal"/>
              <w:rPr>
                <w:rFonts w:ascii="Times New Roman" w:hAnsi="Times New Roman" w:cs="Times New Roman"/>
                <w:sz w:val="28"/>
                <w:szCs w:val="28"/>
              </w:rPr>
            </w:pPr>
          </w:p>
        </w:tc>
        <w:tc>
          <w:tcPr>
            <w:tcW w:w="1586" w:type="dxa"/>
          </w:tcPr>
          <w:p w:rsidR="004A1991" w:rsidRPr="0082540F" w:rsidRDefault="004A1991" w:rsidP="00DD3EBD">
            <w:pPr>
              <w:pStyle w:val="ConsPlusNormal"/>
              <w:rPr>
                <w:rFonts w:ascii="Times New Roman" w:hAnsi="Times New Roman" w:cs="Times New Roman"/>
                <w:sz w:val="28"/>
                <w:szCs w:val="28"/>
              </w:rPr>
            </w:pPr>
          </w:p>
        </w:tc>
        <w:tc>
          <w:tcPr>
            <w:tcW w:w="1127" w:type="dxa"/>
            <w:gridSpan w:val="2"/>
          </w:tcPr>
          <w:p w:rsidR="004A1991" w:rsidRPr="0082540F" w:rsidRDefault="004A1991" w:rsidP="00DD3EBD">
            <w:pPr>
              <w:pStyle w:val="ConsPlusNormal"/>
              <w:rPr>
                <w:rFonts w:ascii="Times New Roman" w:hAnsi="Times New Roman" w:cs="Times New Roman"/>
                <w:sz w:val="28"/>
                <w:szCs w:val="28"/>
              </w:rPr>
            </w:pPr>
          </w:p>
        </w:tc>
        <w:tc>
          <w:tcPr>
            <w:tcW w:w="2991" w:type="dxa"/>
            <w:gridSpan w:val="2"/>
          </w:tcPr>
          <w:p w:rsidR="004A1991" w:rsidRPr="0082540F" w:rsidRDefault="004A1991" w:rsidP="00DD3EBD">
            <w:pPr>
              <w:pStyle w:val="ConsPlusNormal"/>
              <w:rPr>
                <w:rFonts w:ascii="Times New Roman" w:hAnsi="Times New Roman" w:cs="Times New Roman"/>
                <w:sz w:val="28"/>
                <w:szCs w:val="28"/>
              </w:rPr>
            </w:pPr>
          </w:p>
        </w:tc>
        <w:tc>
          <w:tcPr>
            <w:tcW w:w="1843" w:type="dxa"/>
          </w:tcPr>
          <w:p w:rsidR="004A1991" w:rsidRPr="0082540F" w:rsidRDefault="004A1991" w:rsidP="00DD3EBD">
            <w:pPr>
              <w:pStyle w:val="ConsPlusNormal"/>
              <w:rPr>
                <w:rFonts w:ascii="Times New Roman" w:hAnsi="Times New Roman" w:cs="Times New Roman"/>
                <w:sz w:val="28"/>
                <w:szCs w:val="28"/>
              </w:rPr>
            </w:pPr>
          </w:p>
        </w:tc>
        <w:tc>
          <w:tcPr>
            <w:tcW w:w="1418" w:type="dxa"/>
            <w:gridSpan w:val="2"/>
          </w:tcPr>
          <w:p w:rsidR="004A1991" w:rsidRPr="0082540F" w:rsidRDefault="004A1991" w:rsidP="00DD3EBD">
            <w:pPr>
              <w:pStyle w:val="ConsPlusNormal"/>
              <w:rPr>
                <w:rFonts w:ascii="Times New Roman" w:hAnsi="Times New Roman" w:cs="Times New Roman"/>
                <w:sz w:val="28"/>
                <w:szCs w:val="28"/>
              </w:rPr>
            </w:pPr>
          </w:p>
        </w:tc>
      </w:tr>
      <w:tr w:rsidR="004A1991" w:rsidRPr="0082540F" w:rsidTr="00DF19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9C6F31" w:rsidRDefault="009C6F31" w:rsidP="00DD3EBD">
            <w:pPr>
              <w:pStyle w:val="ConsPlusNormal"/>
              <w:ind w:firstLine="0"/>
              <w:jc w:val="both"/>
              <w:rPr>
                <w:rFonts w:ascii="Times New Roman" w:hAnsi="Times New Roman" w:cs="Times New Roman"/>
                <w:sz w:val="28"/>
                <w:szCs w:val="28"/>
              </w:rPr>
            </w:pPr>
          </w:p>
          <w:p w:rsidR="009C6F31" w:rsidRDefault="009C6F31" w:rsidP="00DD3EBD">
            <w:pPr>
              <w:pStyle w:val="ConsPlusNormal"/>
              <w:ind w:firstLine="0"/>
              <w:jc w:val="both"/>
              <w:rPr>
                <w:rFonts w:ascii="Times New Roman" w:hAnsi="Times New Roman" w:cs="Times New Roman"/>
                <w:sz w:val="28"/>
                <w:szCs w:val="28"/>
              </w:rPr>
            </w:pPr>
          </w:p>
          <w:p w:rsidR="009C6F31" w:rsidRDefault="009C6F31" w:rsidP="00DD3EBD">
            <w:pPr>
              <w:pStyle w:val="ConsPlusNormal"/>
              <w:ind w:firstLine="0"/>
              <w:jc w:val="both"/>
              <w:rPr>
                <w:rFonts w:ascii="Times New Roman" w:hAnsi="Times New Roman" w:cs="Times New Roman"/>
                <w:sz w:val="28"/>
                <w:szCs w:val="28"/>
              </w:rPr>
            </w:pPr>
          </w:p>
          <w:p w:rsidR="004A1991" w:rsidRPr="0082540F" w:rsidRDefault="004A1991" w:rsidP="00DD3EBD">
            <w:pPr>
              <w:pStyle w:val="ConsPlusNormal"/>
              <w:ind w:firstLine="0"/>
              <w:jc w:val="both"/>
              <w:rPr>
                <w:rFonts w:ascii="Times New Roman" w:hAnsi="Times New Roman" w:cs="Times New Roman"/>
                <w:sz w:val="28"/>
                <w:szCs w:val="28"/>
              </w:rPr>
            </w:pPr>
            <w:r w:rsidRPr="0082540F">
              <w:rPr>
                <w:rFonts w:ascii="Times New Roman" w:hAnsi="Times New Roman" w:cs="Times New Roman"/>
                <w:sz w:val="28"/>
                <w:szCs w:val="28"/>
              </w:rPr>
              <w:t>Подпись регистратора</w:t>
            </w:r>
          </w:p>
        </w:tc>
        <w:tc>
          <w:tcPr>
            <w:tcW w:w="1124" w:type="dxa"/>
            <w:gridSpan w:val="2"/>
            <w:tcBorders>
              <w:top w:val="nil"/>
              <w:left w:val="nil"/>
              <w:bottom w:val="single" w:sz="4" w:space="0" w:color="auto"/>
              <w:right w:val="nil"/>
            </w:tcBorders>
          </w:tcPr>
          <w:p w:rsidR="004A1991" w:rsidRPr="0082540F" w:rsidRDefault="004A1991" w:rsidP="00DD3EBD">
            <w:pPr>
              <w:pStyle w:val="ConsPlusNormal"/>
              <w:ind w:firstLine="0"/>
              <w:rPr>
                <w:rFonts w:ascii="Times New Roman" w:hAnsi="Times New Roman" w:cs="Times New Roman"/>
                <w:sz w:val="28"/>
                <w:szCs w:val="28"/>
              </w:rPr>
            </w:pPr>
          </w:p>
        </w:tc>
        <w:tc>
          <w:tcPr>
            <w:tcW w:w="5951" w:type="dxa"/>
            <w:gridSpan w:val="3"/>
            <w:tcBorders>
              <w:top w:val="nil"/>
              <w:left w:val="nil"/>
              <w:bottom w:val="single" w:sz="4" w:space="0" w:color="auto"/>
              <w:right w:val="nil"/>
            </w:tcBorders>
          </w:tcPr>
          <w:p w:rsidR="004A1991" w:rsidRPr="0082540F" w:rsidRDefault="004A1991" w:rsidP="00DD3EBD">
            <w:pPr>
              <w:pStyle w:val="ConsPlusNormal"/>
              <w:rPr>
                <w:rFonts w:ascii="Times New Roman" w:hAnsi="Times New Roman" w:cs="Times New Roman"/>
                <w:sz w:val="28"/>
                <w:szCs w:val="28"/>
              </w:rPr>
            </w:pPr>
          </w:p>
        </w:tc>
      </w:tr>
      <w:tr w:rsidR="004A1991" w:rsidRPr="0082540F" w:rsidTr="00DF19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4A1991" w:rsidRPr="0082540F" w:rsidRDefault="004A1991" w:rsidP="00DD3EBD">
            <w:pPr>
              <w:pStyle w:val="ConsPlusNormal"/>
              <w:rPr>
                <w:rFonts w:ascii="Times New Roman" w:hAnsi="Times New Roman" w:cs="Times New Roman"/>
                <w:sz w:val="28"/>
                <w:szCs w:val="28"/>
              </w:rPr>
            </w:pPr>
          </w:p>
        </w:tc>
        <w:tc>
          <w:tcPr>
            <w:tcW w:w="1124" w:type="dxa"/>
            <w:gridSpan w:val="2"/>
            <w:tcBorders>
              <w:top w:val="single" w:sz="4" w:space="0" w:color="auto"/>
              <w:left w:val="nil"/>
              <w:bottom w:val="nil"/>
              <w:right w:val="nil"/>
            </w:tcBorders>
          </w:tcPr>
          <w:p w:rsidR="004A1991" w:rsidRPr="0082540F" w:rsidRDefault="004A1991" w:rsidP="00DD3EBD">
            <w:pPr>
              <w:pStyle w:val="ConsPlusNormal"/>
              <w:jc w:val="center"/>
              <w:rPr>
                <w:rFonts w:ascii="Times New Roman" w:hAnsi="Times New Roman" w:cs="Times New Roman"/>
                <w:sz w:val="28"/>
                <w:szCs w:val="28"/>
              </w:rPr>
            </w:pPr>
          </w:p>
        </w:tc>
        <w:tc>
          <w:tcPr>
            <w:tcW w:w="5951" w:type="dxa"/>
            <w:gridSpan w:val="3"/>
            <w:tcBorders>
              <w:top w:val="single" w:sz="4" w:space="0" w:color="auto"/>
              <w:left w:val="nil"/>
              <w:bottom w:val="nil"/>
              <w:right w:val="nil"/>
            </w:tcBorders>
          </w:tcPr>
          <w:p w:rsidR="004A1991" w:rsidRPr="0082540F" w:rsidRDefault="004A1991" w:rsidP="009C6F31">
            <w:pPr>
              <w:pStyle w:val="ConsPlusNormal"/>
              <w:ind w:firstLine="0"/>
              <w:jc w:val="center"/>
              <w:rPr>
                <w:rFonts w:ascii="Times New Roman" w:hAnsi="Times New Roman" w:cs="Times New Roman"/>
                <w:sz w:val="28"/>
                <w:szCs w:val="28"/>
              </w:rPr>
            </w:pPr>
            <w:r w:rsidRPr="0082540F">
              <w:rPr>
                <w:rFonts w:ascii="Times New Roman" w:hAnsi="Times New Roman" w:cs="Times New Roman"/>
                <w:sz w:val="28"/>
                <w:szCs w:val="28"/>
              </w:rPr>
              <w:t>(Ф.И.О., должность)</w:t>
            </w:r>
          </w:p>
        </w:tc>
      </w:tr>
    </w:tbl>
    <w:p w:rsidR="00E63428" w:rsidRPr="0082540F" w:rsidRDefault="00E63428" w:rsidP="009C6F31">
      <w:pPr>
        <w:shd w:val="clear" w:color="auto" w:fill="FFFFFF"/>
        <w:rPr>
          <w:sz w:val="28"/>
          <w:szCs w:val="28"/>
        </w:rPr>
      </w:pPr>
    </w:p>
    <w:sectPr w:rsidR="00E63428" w:rsidRPr="0082540F" w:rsidSect="007825DF">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8314E"/>
    <w:multiLevelType w:val="hybridMultilevel"/>
    <w:tmpl w:val="4518FEEC"/>
    <w:lvl w:ilvl="0" w:tplc="22AA22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C02CA2"/>
    <w:multiLevelType w:val="hybridMultilevel"/>
    <w:tmpl w:val="9D60ECBE"/>
    <w:lvl w:ilvl="0" w:tplc="E196B46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FBB0AE5"/>
    <w:multiLevelType w:val="hybridMultilevel"/>
    <w:tmpl w:val="E4960284"/>
    <w:lvl w:ilvl="0" w:tplc="024C94F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E03EF1"/>
    <w:multiLevelType w:val="hybridMultilevel"/>
    <w:tmpl w:val="ADF88F00"/>
    <w:lvl w:ilvl="0" w:tplc="56AED87C">
      <w:start w:val="1"/>
      <w:numFmt w:val="decimal"/>
      <w:suff w:val="space"/>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3C8D3F86"/>
    <w:multiLevelType w:val="hybridMultilevel"/>
    <w:tmpl w:val="56C2E134"/>
    <w:lvl w:ilvl="0" w:tplc="C9D22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9F1451B"/>
    <w:multiLevelType w:val="hybridMultilevel"/>
    <w:tmpl w:val="5C8E0886"/>
    <w:lvl w:ilvl="0" w:tplc="97F4E5AA">
      <w:start w:val="1"/>
      <w:numFmt w:val="upperRoman"/>
      <w:lvlText w:val="%1."/>
      <w:lvlJc w:val="center"/>
      <w:pPr>
        <w:ind w:left="1755" w:hanging="1035"/>
      </w:pPr>
      <w:rPr>
        <w:rFonts w:hint="default"/>
      </w:rPr>
    </w:lvl>
    <w:lvl w:ilvl="1" w:tplc="04190019">
      <w:start w:val="1"/>
      <w:numFmt w:val="decimal"/>
      <w:lvlText w:val="%2."/>
      <w:lvlJc w:val="left"/>
      <w:pPr>
        <w:tabs>
          <w:tab w:val="num" w:pos="1211"/>
        </w:tabs>
        <w:ind w:left="121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B0D457B"/>
    <w:multiLevelType w:val="multilevel"/>
    <w:tmpl w:val="8E502F84"/>
    <w:lvl w:ilvl="0">
      <w:start w:val="1"/>
      <w:numFmt w:val="decimal"/>
      <w:lvlText w:val="%1."/>
      <w:lvlJc w:val="left"/>
      <w:pPr>
        <w:ind w:left="284" w:firstLine="76"/>
      </w:pPr>
      <w:rPr>
        <w:rFonts w:hint="default"/>
        <w:b/>
      </w:rPr>
    </w:lvl>
    <w:lvl w:ilvl="1">
      <w:start w:val="1"/>
      <w:numFmt w:val="decimal"/>
      <w:isLgl/>
      <w:lvlText w:val="%1.%2."/>
      <w:lvlJc w:val="left"/>
      <w:pPr>
        <w:ind w:left="539" w:hanging="113"/>
      </w:pPr>
      <w:rPr>
        <w:rFonts w:hint="default"/>
      </w:rPr>
    </w:lvl>
    <w:lvl w:ilvl="2">
      <w:start w:val="1"/>
      <w:numFmt w:val="decimal"/>
      <w:isLgl/>
      <w:lvlText w:val="%1.%2.%3."/>
      <w:lvlJc w:val="left"/>
      <w:pPr>
        <w:ind w:left="1464" w:hanging="744"/>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61ED0D84"/>
    <w:multiLevelType w:val="hybridMultilevel"/>
    <w:tmpl w:val="766C80FA"/>
    <w:lvl w:ilvl="0" w:tplc="2A78B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86F45CF"/>
    <w:multiLevelType w:val="hybridMultilevel"/>
    <w:tmpl w:val="B3CC46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0"/>
  </w:num>
  <w:num w:numId="5">
    <w:abstractNumId w:val="2"/>
  </w:num>
  <w:num w:numId="6">
    <w:abstractNumId w:val="4"/>
  </w:num>
  <w:num w:numId="7">
    <w:abstractNumId w:val="7"/>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2A7E"/>
    <w:rsid w:val="000104F0"/>
    <w:rsid w:val="0001509E"/>
    <w:rsid w:val="00016BEA"/>
    <w:rsid w:val="00022819"/>
    <w:rsid w:val="00056C10"/>
    <w:rsid w:val="00057002"/>
    <w:rsid w:val="00061D69"/>
    <w:rsid w:val="000636CA"/>
    <w:rsid w:val="00064E65"/>
    <w:rsid w:val="000653F9"/>
    <w:rsid w:val="000730B6"/>
    <w:rsid w:val="00080785"/>
    <w:rsid w:val="000807C3"/>
    <w:rsid w:val="000833E0"/>
    <w:rsid w:val="00087B44"/>
    <w:rsid w:val="00091BF7"/>
    <w:rsid w:val="000940B4"/>
    <w:rsid w:val="000C0066"/>
    <w:rsid w:val="00115426"/>
    <w:rsid w:val="00117C94"/>
    <w:rsid w:val="001A0725"/>
    <w:rsid w:val="001A1866"/>
    <w:rsid w:val="001C1F20"/>
    <w:rsid w:val="001D0FFE"/>
    <w:rsid w:val="001D4698"/>
    <w:rsid w:val="001E4B6C"/>
    <w:rsid w:val="001F2397"/>
    <w:rsid w:val="001F57A5"/>
    <w:rsid w:val="001F646E"/>
    <w:rsid w:val="00200EFD"/>
    <w:rsid w:val="00205269"/>
    <w:rsid w:val="00205B07"/>
    <w:rsid w:val="00216AE8"/>
    <w:rsid w:val="00237B95"/>
    <w:rsid w:val="00272A7E"/>
    <w:rsid w:val="0028444F"/>
    <w:rsid w:val="00292A08"/>
    <w:rsid w:val="002939D3"/>
    <w:rsid w:val="002A4485"/>
    <w:rsid w:val="002C322A"/>
    <w:rsid w:val="002C7423"/>
    <w:rsid w:val="002D3CF8"/>
    <w:rsid w:val="002D5F63"/>
    <w:rsid w:val="002E4A31"/>
    <w:rsid w:val="002E671E"/>
    <w:rsid w:val="00315000"/>
    <w:rsid w:val="00323D87"/>
    <w:rsid w:val="0033618C"/>
    <w:rsid w:val="003761D6"/>
    <w:rsid w:val="003B3C5F"/>
    <w:rsid w:val="003B68EB"/>
    <w:rsid w:val="003C7A24"/>
    <w:rsid w:val="003D204C"/>
    <w:rsid w:val="003D3908"/>
    <w:rsid w:val="0040182D"/>
    <w:rsid w:val="00405E75"/>
    <w:rsid w:val="00414B03"/>
    <w:rsid w:val="0042327D"/>
    <w:rsid w:val="00463D68"/>
    <w:rsid w:val="0048516C"/>
    <w:rsid w:val="0049663A"/>
    <w:rsid w:val="004A1991"/>
    <w:rsid w:val="004A4626"/>
    <w:rsid w:val="004B5625"/>
    <w:rsid w:val="004F6D44"/>
    <w:rsid w:val="0050213F"/>
    <w:rsid w:val="005024FC"/>
    <w:rsid w:val="0050730B"/>
    <w:rsid w:val="005248C9"/>
    <w:rsid w:val="00545FB2"/>
    <w:rsid w:val="00564C4A"/>
    <w:rsid w:val="00573294"/>
    <w:rsid w:val="00576527"/>
    <w:rsid w:val="005B21FC"/>
    <w:rsid w:val="005C1198"/>
    <w:rsid w:val="005D1B42"/>
    <w:rsid w:val="005D5A85"/>
    <w:rsid w:val="005D5AD4"/>
    <w:rsid w:val="005E4C8D"/>
    <w:rsid w:val="00607CCE"/>
    <w:rsid w:val="006130FF"/>
    <w:rsid w:val="00632B35"/>
    <w:rsid w:val="006354FA"/>
    <w:rsid w:val="00664CC6"/>
    <w:rsid w:val="00667C77"/>
    <w:rsid w:val="0067422C"/>
    <w:rsid w:val="00677949"/>
    <w:rsid w:val="006A3555"/>
    <w:rsid w:val="006B7E14"/>
    <w:rsid w:val="006C1146"/>
    <w:rsid w:val="006D140C"/>
    <w:rsid w:val="006E18AF"/>
    <w:rsid w:val="006E5798"/>
    <w:rsid w:val="0070522B"/>
    <w:rsid w:val="007105C5"/>
    <w:rsid w:val="00713F35"/>
    <w:rsid w:val="0073242E"/>
    <w:rsid w:val="007825DF"/>
    <w:rsid w:val="007A4D2C"/>
    <w:rsid w:val="007B1736"/>
    <w:rsid w:val="007C4B2B"/>
    <w:rsid w:val="007C4D2B"/>
    <w:rsid w:val="007E0781"/>
    <w:rsid w:val="008000EA"/>
    <w:rsid w:val="0080113F"/>
    <w:rsid w:val="0080175E"/>
    <w:rsid w:val="00804F93"/>
    <w:rsid w:val="00806C04"/>
    <w:rsid w:val="0082540F"/>
    <w:rsid w:val="0085120F"/>
    <w:rsid w:val="0085195D"/>
    <w:rsid w:val="00853071"/>
    <w:rsid w:val="00870468"/>
    <w:rsid w:val="008933BF"/>
    <w:rsid w:val="008971FB"/>
    <w:rsid w:val="008A38F8"/>
    <w:rsid w:val="008D252D"/>
    <w:rsid w:val="008D4E27"/>
    <w:rsid w:val="008D5498"/>
    <w:rsid w:val="008F0709"/>
    <w:rsid w:val="0091598D"/>
    <w:rsid w:val="009505CE"/>
    <w:rsid w:val="0095713A"/>
    <w:rsid w:val="00960BDD"/>
    <w:rsid w:val="009A237B"/>
    <w:rsid w:val="009A5906"/>
    <w:rsid w:val="009A7AA4"/>
    <w:rsid w:val="009B4687"/>
    <w:rsid w:val="009C0AFF"/>
    <w:rsid w:val="009C5685"/>
    <w:rsid w:val="009C58F6"/>
    <w:rsid w:val="009C6F31"/>
    <w:rsid w:val="009E296F"/>
    <w:rsid w:val="009E6DEF"/>
    <w:rsid w:val="00A04A53"/>
    <w:rsid w:val="00A2419F"/>
    <w:rsid w:val="00A26ECE"/>
    <w:rsid w:val="00A3628E"/>
    <w:rsid w:val="00A42021"/>
    <w:rsid w:val="00A611B7"/>
    <w:rsid w:val="00A640D8"/>
    <w:rsid w:val="00A82CBC"/>
    <w:rsid w:val="00A84D6F"/>
    <w:rsid w:val="00A868E7"/>
    <w:rsid w:val="00A92435"/>
    <w:rsid w:val="00AA01E8"/>
    <w:rsid w:val="00AA15B5"/>
    <w:rsid w:val="00AA3329"/>
    <w:rsid w:val="00AA383E"/>
    <w:rsid w:val="00AA5FA2"/>
    <w:rsid w:val="00AA6C94"/>
    <w:rsid w:val="00AB0C9F"/>
    <w:rsid w:val="00B06451"/>
    <w:rsid w:val="00B1203D"/>
    <w:rsid w:val="00B40276"/>
    <w:rsid w:val="00B4557C"/>
    <w:rsid w:val="00B4562D"/>
    <w:rsid w:val="00B45D34"/>
    <w:rsid w:val="00B52225"/>
    <w:rsid w:val="00B54B67"/>
    <w:rsid w:val="00B644B4"/>
    <w:rsid w:val="00B80E1C"/>
    <w:rsid w:val="00B90D4A"/>
    <w:rsid w:val="00BE0656"/>
    <w:rsid w:val="00BE79B9"/>
    <w:rsid w:val="00C0216D"/>
    <w:rsid w:val="00C16156"/>
    <w:rsid w:val="00C252E4"/>
    <w:rsid w:val="00C303FD"/>
    <w:rsid w:val="00C366CC"/>
    <w:rsid w:val="00C549F7"/>
    <w:rsid w:val="00C550B1"/>
    <w:rsid w:val="00C559FE"/>
    <w:rsid w:val="00C9679B"/>
    <w:rsid w:val="00CA280B"/>
    <w:rsid w:val="00CA7CA1"/>
    <w:rsid w:val="00CE0C97"/>
    <w:rsid w:val="00D12FDC"/>
    <w:rsid w:val="00D24881"/>
    <w:rsid w:val="00D30DC0"/>
    <w:rsid w:val="00D32236"/>
    <w:rsid w:val="00D61FD6"/>
    <w:rsid w:val="00D8290E"/>
    <w:rsid w:val="00D85FC7"/>
    <w:rsid w:val="00DB4A7F"/>
    <w:rsid w:val="00DD2E8E"/>
    <w:rsid w:val="00DD3EBD"/>
    <w:rsid w:val="00DE7674"/>
    <w:rsid w:val="00E0005A"/>
    <w:rsid w:val="00E134BB"/>
    <w:rsid w:val="00E524F3"/>
    <w:rsid w:val="00E5777E"/>
    <w:rsid w:val="00E6138B"/>
    <w:rsid w:val="00E63428"/>
    <w:rsid w:val="00E66FC4"/>
    <w:rsid w:val="00E7214E"/>
    <w:rsid w:val="00E8356E"/>
    <w:rsid w:val="00EA1648"/>
    <w:rsid w:val="00EA5097"/>
    <w:rsid w:val="00EB131D"/>
    <w:rsid w:val="00ED3EAA"/>
    <w:rsid w:val="00ED69F1"/>
    <w:rsid w:val="00EE5EF3"/>
    <w:rsid w:val="00EF55C6"/>
    <w:rsid w:val="00F008A7"/>
    <w:rsid w:val="00F077F1"/>
    <w:rsid w:val="00F42791"/>
    <w:rsid w:val="00F42F90"/>
    <w:rsid w:val="00F60166"/>
    <w:rsid w:val="00F61153"/>
    <w:rsid w:val="00F6562A"/>
    <w:rsid w:val="00F706AF"/>
    <w:rsid w:val="00FA7A2B"/>
    <w:rsid w:val="00FC54C3"/>
    <w:rsid w:val="00FE1479"/>
    <w:rsid w:val="00FF7E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A7E"/>
    <w:pPr>
      <w:widowControl w:val="0"/>
      <w:autoSpaceDE w:val="0"/>
      <w:autoSpaceDN w:val="0"/>
      <w:adjustRightInd w:val="0"/>
    </w:pPr>
    <w:rPr>
      <w:rFonts w:ascii="Times New Roman" w:eastAsia="Times New Roman" w:hAnsi="Times New Roman" w:cs="Times New Roman"/>
      <w:sz w:val="20"/>
      <w:szCs w:val="20"/>
      <w:lang w:eastAsia="ru-RU"/>
    </w:rPr>
  </w:style>
  <w:style w:type="paragraph" w:styleId="1">
    <w:name w:val="heading 1"/>
    <w:basedOn w:val="a"/>
    <w:next w:val="a"/>
    <w:link w:val="10"/>
    <w:qFormat/>
    <w:rsid w:val="001C1F20"/>
    <w:pPr>
      <w:keepNext/>
      <w:widowControl/>
      <w:autoSpaceDE/>
      <w:autoSpaceDN/>
      <w:adjustRightInd/>
      <w:ind w:firstLine="0"/>
      <w:jc w:val="center"/>
      <w:outlineLvl w:val="0"/>
    </w:pPr>
    <w:rPr>
      <w:sz w:val="28"/>
    </w:rPr>
  </w:style>
  <w:style w:type="paragraph" w:styleId="3">
    <w:name w:val="heading 3"/>
    <w:basedOn w:val="a"/>
    <w:next w:val="a"/>
    <w:link w:val="30"/>
    <w:uiPriority w:val="9"/>
    <w:semiHidden/>
    <w:unhideWhenUsed/>
    <w:qFormat/>
    <w:rsid w:val="00E6342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706AF"/>
    <w:pPr>
      <w:keepNext/>
      <w:keepLines/>
      <w:widowControl/>
      <w:autoSpaceDE/>
      <w:autoSpaceDN/>
      <w:adjustRightInd/>
      <w:spacing w:before="200" w:line="276" w:lineRule="auto"/>
      <w:ind w:firstLine="0"/>
      <w:jc w:val="left"/>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2A7E"/>
    <w:pPr>
      <w:widowControl/>
      <w:autoSpaceDE/>
      <w:autoSpaceDN/>
      <w:adjustRightInd/>
      <w:spacing w:before="100" w:beforeAutospacing="1" w:after="100" w:afterAutospacing="1"/>
      <w:ind w:firstLine="0"/>
      <w:jc w:val="left"/>
    </w:pPr>
    <w:rPr>
      <w:sz w:val="24"/>
      <w:szCs w:val="24"/>
    </w:rPr>
  </w:style>
  <w:style w:type="character" w:styleId="a4">
    <w:name w:val="Emphasis"/>
    <w:uiPriority w:val="20"/>
    <w:qFormat/>
    <w:rsid w:val="00272A7E"/>
    <w:rPr>
      <w:i/>
      <w:iCs/>
    </w:rPr>
  </w:style>
  <w:style w:type="character" w:customStyle="1" w:styleId="40">
    <w:name w:val="Заголовок 4 Знак"/>
    <w:basedOn w:val="a0"/>
    <w:link w:val="4"/>
    <w:uiPriority w:val="9"/>
    <w:semiHidden/>
    <w:rsid w:val="00F706AF"/>
    <w:rPr>
      <w:rFonts w:asciiTheme="majorHAnsi" w:eastAsiaTheme="majorEastAsia" w:hAnsiTheme="majorHAnsi" w:cstheme="majorBidi"/>
      <w:b/>
      <w:bCs/>
      <w:i/>
      <w:iCs/>
      <w:color w:val="4F81BD" w:themeColor="accent1"/>
    </w:rPr>
  </w:style>
  <w:style w:type="paragraph" w:styleId="a5">
    <w:name w:val="List Paragraph"/>
    <w:basedOn w:val="a"/>
    <w:uiPriority w:val="34"/>
    <w:qFormat/>
    <w:rsid w:val="00F706AF"/>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character" w:styleId="a6">
    <w:name w:val="Strong"/>
    <w:basedOn w:val="a0"/>
    <w:uiPriority w:val="22"/>
    <w:qFormat/>
    <w:rsid w:val="00F706AF"/>
    <w:rPr>
      <w:b/>
      <w:bCs/>
    </w:rPr>
  </w:style>
  <w:style w:type="character" w:customStyle="1" w:styleId="10">
    <w:name w:val="Заголовок 1 Знак"/>
    <w:basedOn w:val="a0"/>
    <w:link w:val="1"/>
    <w:rsid w:val="001C1F20"/>
    <w:rPr>
      <w:rFonts w:ascii="Times New Roman" w:eastAsia="Times New Roman" w:hAnsi="Times New Roman" w:cs="Times New Roman"/>
      <w:sz w:val="28"/>
      <w:szCs w:val="20"/>
      <w:lang w:eastAsia="ru-RU"/>
    </w:rPr>
  </w:style>
  <w:style w:type="paragraph" w:styleId="a7">
    <w:name w:val="No Spacing"/>
    <w:uiPriority w:val="1"/>
    <w:qFormat/>
    <w:rsid w:val="001C1F20"/>
    <w:pPr>
      <w:ind w:firstLine="0"/>
      <w:jc w:val="left"/>
    </w:pPr>
    <w:rPr>
      <w:rFonts w:eastAsiaTheme="minorEastAsia"/>
      <w:lang w:eastAsia="ru-RU"/>
    </w:rPr>
  </w:style>
  <w:style w:type="paragraph" w:styleId="a8">
    <w:name w:val="Body Text Indent"/>
    <w:basedOn w:val="a"/>
    <w:link w:val="a9"/>
    <w:rsid w:val="00DE7674"/>
    <w:pPr>
      <w:widowControl/>
      <w:autoSpaceDE/>
      <w:autoSpaceDN/>
      <w:adjustRightInd/>
      <w:ind w:firstLine="720"/>
    </w:pPr>
    <w:rPr>
      <w:sz w:val="28"/>
    </w:rPr>
  </w:style>
  <w:style w:type="character" w:customStyle="1" w:styleId="a9">
    <w:name w:val="Основной текст с отступом Знак"/>
    <w:basedOn w:val="a0"/>
    <w:link w:val="a8"/>
    <w:rsid w:val="00DE7674"/>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E63428"/>
    <w:rPr>
      <w:rFonts w:asciiTheme="majorHAnsi" w:eastAsiaTheme="majorEastAsia" w:hAnsiTheme="majorHAnsi" w:cstheme="majorBidi"/>
      <w:b/>
      <w:bCs/>
      <w:color w:val="4F81BD" w:themeColor="accent1"/>
      <w:sz w:val="20"/>
      <w:szCs w:val="20"/>
      <w:lang w:eastAsia="ru-RU"/>
    </w:rPr>
  </w:style>
  <w:style w:type="paragraph" w:styleId="2">
    <w:name w:val="Body Text 2"/>
    <w:basedOn w:val="a"/>
    <w:link w:val="20"/>
    <w:uiPriority w:val="99"/>
    <w:semiHidden/>
    <w:rsid w:val="00E63428"/>
    <w:pPr>
      <w:widowControl/>
      <w:autoSpaceDE/>
      <w:autoSpaceDN/>
      <w:adjustRightInd/>
      <w:spacing w:after="120" w:line="480" w:lineRule="auto"/>
      <w:ind w:firstLine="0"/>
      <w:jc w:val="left"/>
    </w:pPr>
    <w:rPr>
      <w:rFonts w:ascii="Calibri" w:hAnsi="Calibri" w:cs="Calibri"/>
      <w:sz w:val="22"/>
      <w:szCs w:val="22"/>
    </w:rPr>
  </w:style>
  <w:style w:type="character" w:customStyle="1" w:styleId="20">
    <w:name w:val="Основной текст 2 Знак"/>
    <w:basedOn w:val="a0"/>
    <w:link w:val="2"/>
    <w:uiPriority w:val="99"/>
    <w:semiHidden/>
    <w:rsid w:val="00E63428"/>
    <w:rPr>
      <w:rFonts w:ascii="Calibri" w:eastAsia="Times New Roman" w:hAnsi="Calibri" w:cs="Calibri"/>
      <w:lang w:eastAsia="ru-RU"/>
    </w:rPr>
  </w:style>
  <w:style w:type="paragraph" w:styleId="aa">
    <w:name w:val="Body Text"/>
    <w:basedOn w:val="a"/>
    <w:link w:val="ab"/>
    <w:uiPriority w:val="99"/>
    <w:semiHidden/>
    <w:unhideWhenUsed/>
    <w:rsid w:val="006A3555"/>
    <w:pPr>
      <w:spacing w:after="120"/>
    </w:pPr>
  </w:style>
  <w:style w:type="character" w:customStyle="1" w:styleId="ab">
    <w:name w:val="Основной текст Знак"/>
    <w:basedOn w:val="a0"/>
    <w:link w:val="aa"/>
    <w:uiPriority w:val="99"/>
    <w:semiHidden/>
    <w:rsid w:val="006A3555"/>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E6138B"/>
    <w:rPr>
      <w:rFonts w:ascii="Tahoma" w:hAnsi="Tahoma" w:cs="Tahoma"/>
      <w:sz w:val="16"/>
      <w:szCs w:val="16"/>
    </w:rPr>
  </w:style>
  <w:style w:type="character" w:customStyle="1" w:styleId="ad">
    <w:name w:val="Текст выноски Знак"/>
    <w:basedOn w:val="a0"/>
    <w:link w:val="ac"/>
    <w:uiPriority w:val="99"/>
    <w:semiHidden/>
    <w:rsid w:val="00E6138B"/>
    <w:rPr>
      <w:rFonts w:ascii="Tahoma" w:eastAsia="Times New Roman" w:hAnsi="Tahoma" w:cs="Tahoma"/>
      <w:sz w:val="16"/>
      <w:szCs w:val="16"/>
      <w:lang w:eastAsia="ru-RU"/>
    </w:rPr>
  </w:style>
  <w:style w:type="paragraph" w:customStyle="1" w:styleId="ConsPlusNormal">
    <w:name w:val="ConsPlusNormal"/>
    <w:rsid w:val="004A1991"/>
    <w:pPr>
      <w:widowControl w:val="0"/>
      <w:autoSpaceDE w:val="0"/>
      <w:autoSpaceDN w:val="0"/>
      <w:adjustRightInd w:val="0"/>
      <w:ind w:firstLine="720"/>
      <w:jc w:val="left"/>
    </w:pPr>
    <w:rPr>
      <w:rFonts w:ascii="Arial" w:eastAsia="Times New Roman" w:hAnsi="Arial" w:cs="Arial"/>
      <w:sz w:val="20"/>
      <w:szCs w:val="20"/>
      <w:lang w:eastAsia="ru-RU"/>
    </w:rPr>
  </w:style>
  <w:style w:type="character" w:styleId="ae">
    <w:name w:val="Hyperlink"/>
    <w:uiPriority w:val="99"/>
    <w:semiHidden/>
    <w:unhideWhenUsed/>
    <w:rsid w:val="004A1991"/>
    <w:rPr>
      <w:color w:val="0000FF"/>
      <w:u w:val="single"/>
    </w:rPr>
  </w:style>
</w:styles>
</file>

<file path=word/webSettings.xml><?xml version="1.0" encoding="utf-8"?>
<w:webSettings xmlns:r="http://schemas.openxmlformats.org/officeDocument/2006/relationships" xmlns:w="http://schemas.openxmlformats.org/wordprocessingml/2006/main">
  <w:divs>
    <w:div w:id="54463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19&amp;date=05.11.2025" TargetMode="External"/><Relationship Id="rId13" Type="http://schemas.openxmlformats.org/officeDocument/2006/relationships/hyperlink" Target="https://login.consultant.ru/link/?req=doc&amp;base=LAW&amp;n=2875&amp;date=11.11.2025" TargetMode="External"/><Relationship Id="rId18" Type="http://schemas.openxmlformats.org/officeDocument/2006/relationships/hyperlink" Target="https://login.consultant.ru/link/?req=doc&amp;base=LAW&amp;n=499769&amp;dst=100269&amp;field=134&amp;date=13.11.20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CF2E04729FE8D414552EEBAABCF122ADEBFDF63296828DD3EEA6B1C56B2413FAE17B81BED69A3846BD868EXCRCI" TargetMode="External"/><Relationship Id="rId12" Type="http://schemas.openxmlformats.org/officeDocument/2006/relationships/hyperlink" Target="https://login.consultant.ru/link/?req=doc&amp;base=LAW&amp;n=501319&amp;date=11.11.2025" TargetMode="External"/><Relationship Id="rId17" Type="http://schemas.openxmlformats.org/officeDocument/2006/relationships/hyperlink" Target="https://login.consultant.ru/link/?req=doc&amp;base=LAW&amp;n=499769&amp;dst=100260&amp;field=134&amp;date=13.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9769&amp;dst=100278&amp;field=134&amp;date=13.11.2025" TargetMode="External"/><Relationship Id="rId20" Type="http://schemas.openxmlformats.org/officeDocument/2006/relationships/hyperlink" Target="https://login.consultant.ru/link/?req=doc&amp;base=LAW&amp;n=499769&amp;dst=134&amp;field=134&amp;date=13.11.2025"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501319&amp;date=05.11.2025" TargetMode="External"/><Relationship Id="rId11" Type="http://schemas.openxmlformats.org/officeDocument/2006/relationships/hyperlink" Target="https://login.consultant.ru/link/?req=doc&amp;base=LAW&amp;n=511394&amp;dst=2104&amp;field=134&amp;date=11.11.2025" TargetMode="External"/><Relationship Id="rId5" Type="http://schemas.openxmlformats.org/officeDocument/2006/relationships/webSettings" Target="webSettings.xml"/><Relationship Id="rId15" Type="http://schemas.openxmlformats.org/officeDocument/2006/relationships/hyperlink" Target="https://login.consultant.ru/link/?req=doc&amp;base=RLAW016&amp;n=134171&amp;dst=100332&amp;field=134&amp;date=13.11.2025" TargetMode="External"/><Relationship Id="rId10" Type="http://schemas.openxmlformats.org/officeDocument/2006/relationships/hyperlink" Target="https://login.consultant.ru/link/?req=doc&amp;base=LAW&amp;n=2875&amp;date=11.11.2025" TargetMode="External"/><Relationship Id="rId19" Type="http://schemas.openxmlformats.org/officeDocument/2006/relationships/hyperlink" Target="https://login.consultant.ru/link/?req=doc&amp;base=LAW&amp;n=499769&amp;dst=100082&amp;field=134&amp;date=13.11.2025" TargetMode="External"/><Relationship Id="rId4" Type="http://schemas.openxmlformats.org/officeDocument/2006/relationships/settings" Target="settings.xml"/><Relationship Id="rId9" Type="http://schemas.openxmlformats.org/officeDocument/2006/relationships/hyperlink" Target="consultantplus://offline/ref=31FB56E9CCA084FAFC1F97AFAB0B56D760863CDB6E44C5765583892E80702AAA5EE38A445B9DBC81C83C77X0N9J" TargetMode="External"/><Relationship Id="rId14" Type="http://schemas.openxmlformats.org/officeDocument/2006/relationships/hyperlink" Target="https://login.consultant.ru/link/?req=doc&amp;base=RLAW016&amp;n=126092&amp;date=11.11.202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FD193-8BA2-418F-B21E-1F24879F4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3339</Words>
  <Characters>19038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йцукен</dc:creator>
  <cp:lastModifiedBy>RePack by SPecialiST</cp:lastModifiedBy>
  <cp:revision>9</cp:revision>
  <cp:lastPrinted>2025-12-25T09:11:00Z</cp:lastPrinted>
  <dcterms:created xsi:type="dcterms:W3CDTF">2025-12-09T10:46:00Z</dcterms:created>
  <dcterms:modified xsi:type="dcterms:W3CDTF">2025-12-25T09:12:00Z</dcterms:modified>
</cp:coreProperties>
</file>